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D4" w:rsidRDefault="00B01603" w:rsidP="00B0160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B01603" w:rsidRDefault="00B01603" w:rsidP="00B0160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культурно-массовых мероприятий</w:t>
      </w:r>
    </w:p>
    <w:p w:rsidR="00B01603" w:rsidRDefault="00B01603" w:rsidP="00B0160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B01603" w:rsidRDefault="00B01603" w:rsidP="00B0160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B01603" w:rsidRDefault="00B01603" w:rsidP="00B0160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5B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Вознесенское</w:t>
      </w:r>
    </w:p>
    <w:p w:rsidR="00B01603" w:rsidRDefault="00B01603" w:rsidP="00B0160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дню отца</w:t>
      </w:r>
    </w:p>
    <w:p w:rsidR="00B01603" w:rsidRDefault="00B01603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783F" w:rsidRDefault="00B01603" w:rsidP="005B78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783F">
        <w:rPr>
          <w:rFonts w:ascii="Times New Roman" w:hAnsi="Times New Roman" w:cs="Times New Roman"/>
          <w:sz w:val="28"/>
          <w:szCs w:val="28"/>
        </w:rPr>
        <w:t xml:space="preserve">День отца – сравнительно молодой праздник, который отмечается в нашей стране. В Центре Культуры и Досуга «Радуга» к этому празднику была оформлена книжная выставка «Отец </w:t>
      </w:r>
      <w:r w:rsidR="005B783F">
        <w:rPr>
          <w:rFonts w:ascii="Times New Roman" w:hAnsi="Times New Roman" w:cs="Times New Roman"/>
          <w:sz w:val="28"/>
          <w:szCs w:val="28"/>
        </w:rPr>
        <w:t>–</w:t>
      </w:r>
      <w:r w:rsidRPr="005B783F">
        <w:rPr>
          <w:rFonts w:ascii="Times New Roman" w:hAnsi="Times New Roman" w:cs="Times New Roman"/>
          <w:sz w:val="28"/>
          <w:szCs w:val="28"/>
        </w:rPr>
        <w:t xml:space="preserve"> как много в этом слове…» Также проведена интеллектуальная викторина «Папа может все что угодно». Для посетителей мероприятия были подготовлены слайды с вопросами по теме, но вначале они послушали беседу о значимости этого праздника, о роли отца в семье. </w:t>
      </w:r>
      <w:r w:rsidR="0018348F" w:rsidRPr="005B783F">
        <w:rPr>
          <w:rFonts w:ascii="Times New Roman" w:hAnsi="Times New Roman" w:cs="Times New Roman"/>
          <w:sz w:val="28"/>
          <w:szCs w:val="28"/>
        </w:rPr>
        <w:t xml:space="preserve">В викторине приняли участие 18 человек. Кроме этого была проведена онлайн акция «Хочу быть как папа», в которой принимали участие неравнодушные жители поселения, приславшие свои семейные фотографии. В акции приняли участие </w:t>
      </w:r>
      <w:r w:rsidR="00384871" w:rsidRPr="005B783F">
        <w:rPr>
          <w:rFonts w:ascii="Times New Roman" w:hAnsi="Times New Roman" w:cs="Times New Roman"/>
          <w:sz w:val="28"/>
          <w:szCs w:val="28"/>
        </w:rPr>
        <w:t>5 семей</w:t>
      </w:r>
      <w:r w:rsidR="008F1E23" w:rsidRPr="005B783F">
        <w:rPr>
          <w:rFonts w:ascii="Times New Roman" w:hAnsi="Times New Roman" w:cs="Times New Roman"/>
          <w:sz w:val="28"/>
          <w:szCs w:val="28"/>
        </w:rPr>
        <w:t xml:space="preserve">. Видеоролик размещен в социальных сетях </w:t>
      </w:r>
      <w:r w:rsidR="008F1E23" w:rsidRPr="005B783F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8F1E23" w:rsidRPr="005B783F">
        <w:rPr>
          <w:rFonts w:ascii="Times New Roman" w:hAnsi="Times New Roman" w:cs="Times New Roman"/>
          <w:sz w:val="28"/>
          <w:szCs w:val="28"/>
        </w:rPr>
        <w:t xml:space="preserve"> и</w:t>
      </w:r>
      <w:r w:rsidR="005B783F" w:rsidRPr="005B783F">
        <w:rPr>
          <w:rFonts w:ascii="Times New Roman" w:hAnsi="Times New Roman" w:cs="Times New Roman"/>
          <w:sz w:val="28"/>
          <w:szCs w:val="28"/>
        </w:rPr>
        <w:t xml:space="preserve"> </w:t>
      </w:r>
      <w:r w:rsidR="005B783F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0C4996" w:rsidRPr="005B783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B783F" w:rsidRDefault="005B783F" w:rsidP="005B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xF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</w:rPr>
          <w:t>2</w:t>
        </w:r>
        <w:r w:rsidR="000C4996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GUBiNcrE</w:t>
        </w:r>
      </w:hyperlink>
      <w:r w:rsidR="000C4996" w:rsidRPr="005B783F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photos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app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qoo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ql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PBkWNhCD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6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KcHTH</w:t>
        </w:r>
        <w:r w:rsidR="00735A29" w:rsidRPr="005B783F">
          <w:rPr>
            <w:rStyle w:val="a3"/>
            <w:rFonts w:ascii="Times New Roman" w:hAnsi="Times New Roman" w:cs="Times New Roman"/>
            <w:sz w:val="28"/>
            <w:szCs w:val="28"/>
          </w:rPr>
          <w:t>8</w:t>
        </w:r>
      </w:hyperlink>
      <w:r w:rsidR="00735A29" w:rsidRPr="005B78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783F" w:rsidRDefault="005B783F" w:rsidP="005B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603" w:rsidRDefault="005B783F" w:rsidP="005B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Всего просмотров 2</w:t>
      </w:r>
      <w:r>
        <w:rPr>
          <w:rFonts w:ascii="Times New Roman" w:hAnsi="Times New Roman" w:cs="Times New Roman"/>
          <w:sz w:val="28"/>
          <w:szCs w:val="28"/>
          <w:lang w:val="en-US"/>
        </w:rPr>
        <w:t>36</w:t>
      </w:r>
      <w:r w:rsidR="00735A29" w:rsidRPr="005B783F">
        <w:rPr>
          <w:rFonts w:ascii="Times New Roman" w:hAnsi="Times New Roman" w:cs="Times New Roman"/>
          <w:sz w:val="28"/>
          <w:szCs w:val="28"/>
        </w:rPr>
        <w:t>.</w:t>
      </w:r>
    </w:p>
    <w:p w:rsidR="005B783F" w:rsidRPr="005B783F" w:rsidRDefault="005B783F" w:rsidP="005B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35A29" w:rsidRPr="005B783F" w:rsidRDefault="005B783F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проведено 3 мероприятия, к</w:t>
      </w:r>
      <w:r w:rsidR="00735A29" w:rsidRPr="005B783F">
        <w:rPr>
          <w:rFonts w:ascii="Times New Roman" w:hAnsi="Times New Roman" w:cs="Times New Roman"/>
          <w:sz w:val="28"/>
          <w:szCs w:val="28"/>
        </w:rPr>
        <w:t>ол</w:t>
      </w:r>
      <w:r>
        <w:rPr>
          <w:rFonts w:ascii="Times New Roman" w:hAnsi="Times New Roman" w:cs="Times New Roman"/>
          <w:sz w:val="28"/>
          <w:szCs w:val="28"/>
        </w:rPr>
        <w:t>ичество участников 23 человека.</w:t>
      </w: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83F"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735A29" w:rsidRPr="005B783F" w:rsidRDefault="005B783F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35A29" w:rsidRPr="005B783F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5A29" w:rsidRPr="005B783F">
        <w:rPr>
          <w:rFonts w:ascii="Times New Roman" w:hAnsi="Times New Roman" w:cs="Times New Roman"/>
          <w:sz w:val="28"/>
          <w:szCs w:val="28"/>
        </w:rPr>
        <w:t>Иванова</w:t>
      </w: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B783F">
        <w:rPr>
          <w:rFonts w:ascii="Times New Roman" w:hAnsi="Times New Roman" w:cs="Times New Roman"/>
          <w:szCs w:val="28"/>
        </w:rPr>
        <w:t>Конкина Марина Александровна</w:t>
      </w:r>
    </w:p>
    <w:p w:rsidR="00735A29" w:rsidRPr="005B783F" w:rsidRDefault="00735A29" w:rsidP="00B01603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B783F">
        <w:rPr>
          <w:rFonts w:ascii="Times New Roman" w:hAnsi="Times New Roman" w:cs="Times New Roman"/>
          <w:szCs w:val="28"/>
        </w:rPr>
        <w:t>89242234991</w:t>
      </w:r>
    </w:p>
    <w:sectPr w:rsidR="00735A29" w:rsidRPr="005B7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603"/>
    <w:rsid w:val="000C4996"/>
    <w:rsid w:val="0018348F"/>
    <w:rsid w:val="00384871"/>
    <w:rsid w:val="005950D4"/>
    <w:rsid w:val="005B783F"/>
    <w:rsid w:val="00735A29"/>
    <w:rsid w:val="008F1E23"/>
    <w:rsid w:val="00B0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9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hotos.app.qoo.ql/PBkWNhCD6p9KcHTH8" TargetMode="External"/><Relationship Id="rId5" Type="http://schemas.openxmlformats.org/officeDocument/2006/relationships/hyperlink" Target="https://youtu.be/xF2GUBiNc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3</cp:revision>
  <cp:lastPrinted>2022-10-18T01:47:00Z</cp:lastPrinted>
  <dcterms:created xsi:type="dcterms:W3CDTF">2022-10-18T00:55:00Z</dcterms:created>
  <dcterms:modified xsi:type="dcterms:W3CDTF">2022-10-19T06:56:00Z</dcterms:modified>
</cp:coreProperties>
</file>