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212" w:rsidRPr="004D18D6" w:rsidRDefault="00945212" w:rsidP="00945212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План</w:t>
      </w:r>
    </w:p>
    <w:p w:rsidR="00945212" w:rsidRPr="004D18D6" w:rsidRDefault="00945212" w:rsidP="00945212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культурно-массовых мероприятий</w:t>
      </w:r>
    </w:p>
    <w:p w:rsidR="00945212" w:rsidRPr="004D18D6" w:rsidRDefault="00945212" w:rsidP="00945212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20DDD">
        <w:rPr>
          <w:rFonts w:ascii="Times New Roman" w:hAnsi="Times New Roman" w:cs="Times New Roman"/>
          <w:sz w:val="28"/>
          <w:szCs w:val="28"/>
        </w:rPr>
        <w:t>бюджетного</w:t>
      </w:r>
      <w:r w:rsidRPr="004D18D6">
        <w:rPr>
          <w:rFonts w:ascii="Times New Roman" w:hAnsi="Times New Roman" w:cs="Times New Roman"/>
          <w:sz w:val="28"/>
          <w:szCs w:val="28"/>
        </w:rPr>
        <w:t xml:space="preserve"> учреждения культуры</w:t>
      </w:r>
    </w:p>
    <w:p w:rsidR="00945212" w:rsidRPr="004D18D6" w:rsidRDefault="00945212" w:rsidP="00945212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Центра Культуры и Досуга «Радуга»</w:t>
      </w:r>
    </w:p>
    <w:p w:rsidR="00945212" w:rsidRPr="004D18D6" w:rsidRDefault="00945212" w:rsidP="00945212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с. Вознесенское</w:t>
      </w:r>
    </w:p>
    <w:p w:rsidR="00945212" w:rsidRPr="004D18D6" w:rsidRDefault="00887910" w:rsidP="00945212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 Дню </w:t>
      </w:r>
      <w:r w:rsidR="006814EF">
        <w:rPr>
          <w:rFonts w:ascii="Times New Roman" w:hAnsi="Times New Roman" w:cs="Times New Roman"/>
          <w:sz w:val="28"/>
          <w:szCs w:val="28"/>
        </w:rPr>
        <w:t>инвалидов</w:t>
      </w:r>
    </w:p>
    <w:p w:rsidR="00945212" w:rsidRPr="004D18D6" w:rsidRDefault="00945212" w:rsidP="00945212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501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3108"/>
        <w:gridCol w:w="1990"/>
        <w:gridCol w:w="10"/>
        <w:gridCol w:w="1969"/>
        <w:gridCol w:w="1984"/>
      </w:tblGrid>
      <w:tr w:rsidR="00945212" w:rsidRPr="004D18D6" w:rsidTr="005A0F9E">
        <w:trPr>
          <w:trHeight w:val="144"/>
        </w:trPr>
        <w:tc>
          <w:tcPr>
            <w:tcW w:w="283" w:type="pct"/>
            <w:tcBorders>
              <w:right w:val="single" w:sz="4" w:space="0" w:color="auto"/>
            </w:tcBorders>
            <w:shd w:val="clear" w:color="auto" w:fill="auto"/>
          </w:tcPr>
          <w:p w:rsidR="00945212" w:rsidRPr="004D18D6" w:rsidRDefault="00945212" w:rsidP="00AF2844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945212" w:rsidRPr="004D18D6" w:rsidRDefault="00945212" w:rsidP="00AF2844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1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212" w:rsidRPr="004D18D6" w:rsidRDefault="00945212" w:rsidP="00AF2844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03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212" w:rsidRPr="004D18D6" w:rsidRDefault="00945212" w:rsidP="00AF2844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  <w:p w:rsidR="00945212" w:rsidRPr="004D18D6" w:rsidRDefault="00945212" w:rsidP="00AF2844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030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212" w:rsidRPr="004D18D6" w:rsidRDefault="00945212" w:rsidP="00AF2844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Место</w:t>
            </w:r>
          </w:p>
          <w:p w:rsidR="00945212" w:rsidRPr="004D18D6" w:rsidRDefault="00945212" w:rsidP="00AF2844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033" w:type="pct"/>
            <w:tcBorders>
              <w:left w:val="single" w:sz="4" w:space="0" w:color="auto"/>
            </w:tcBorders>
            <w:shd w:val="clear" w:color="auto" w:fill="auto"/>
          </w:tcPr>
          <w:p w:rsidR="00945212" w:rsidRPr="004D18D6" w:rsidRDefault="00945212" w:rsidP="00AF2844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270B9A" w:rsidRPr="007B6557" w:rsidTr="005A0F9E">
        <w:trPr>
          <w:trHeight w:val="144"/>
        </w:trPr>
        <w:tc>
          <w:tcPr>
            <w:tcW w:w="283" w:type="pct"/>
          </w:tcPr>
          <w:p w:rsidR="00270B9A" w:rsidRPr="007B6557" w:rsidRDefault="00270B9A" w:rsidP="005A0F9E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18" w:type="pct"/>
          </w:tcPr>
          <w:p w:rsidR="00270B9A" w:rsidRPr="00835130" w:rsidRDefault="00270B9A" w:rsidP="00270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835130">
              <w:rPr>
                <w:rFonts w:ascii="Times New Roman" w:hAnsi="Times New Roman"/>
                <w:sz w:val="24"/>
                <w:szCs w:val="28"/>
              </w:rPr>
              <w:t>Информацио</w:t>
            </w:r>
            <w:r>
              <w:rPr>
                <w:rFonts w:ascii="Times New Roman" w:hAnsi="Times New Roman"/>
                <w:sz w:val="24"/>
                <w:szCs w:val="28"/>
              </w:rPr>
              <w:t>нный час «Социальный навигатор»</w:t>
            </w:r>
          </w:p>
        </w:tc>
        <w:tc>
          <w:tcPr>
            <w:tcW w:w="1041" w:type="pct"/>
            <w:gridSpan w:val="2"/>
          </w:tcPr>
          <w:p w:rsidR="00270B9A" w:rsidRPr="00835130" w:rsidRDefault="00270B9A" w:rsidP="00D6344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35130">
              <w:rPr>
                <w:rFonts w:ascii="Times New Roman" w:hAnsi="Times New Roman"/>
                <w:sz w:val="24"/>
                <w:szCs w:val="28"/>
              </w:rPr>
              <w:t>28.11.2025г.</w:t>
            </w:r>
          </w:p>
          <w:p w:rsidR="00270B9A" w:rsidRPr="00835130" w:rsidRDefault="00270B9A" w:rsidP="00D6344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35130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25" w:type="pct"/>
          </w:tcPr>
          <w:p w:rsidR="00270B9A" w:rsidRPr="00BC3AF3" w:rsidRDefault="00270B9A" w:rsidP="00A23A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МБ</w:t>
            </w:r>
            <w:r w:rsidRPr="00BC3AF3">
              <w:rPr>
                <w:rFonts w:ascii="Times New Roman" w:eastAsia="Calibri" w:hAnsi="Times New Roman"/>
                <w:sz w:val="24"/>
                <w:szCs w:val="24"/>
              </w:rPr>
              <w:t>УК Центр</w:t>
            </w:r>
          </w:p>
          <w:p w:rsidR="00270B9A" w:rsidRPr="00BC3AF3" w:rsidRDefault="00270B9A" w:rsidP="00A23A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270B9A" w:rsidRPr="00BC3AF3" w:rsidRDefault="00270B9A" w:rsidP="00A23A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270B9A" w:rsidRPr="00BC3AF3" w:rsidRDefault="00270B9A" w:rsidP="00A23A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33" w:type="pct"/>
          </w:tcPr>
          <w:p w:rsidR="00270B9A" w:rsidRPr="00BC3AF3" w:rsidRDefault="00270B9A" w:rsidP="00A23A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3AF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270B9A" w:rsidRPr="00BC3AF3" w:rsidRDefault="00270B9A" w:rsidP="00A23A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3AF3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  <w:p w:rsidR="00270B9A" w:rsidRPr="00BC3AF3" w:rsidRDefault="00270B9A" w:rsidP="00A23A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B9A" w:rsidRPr="007B6557" w:rsidTr="005A0F9E">
        <w:trPr>
          <w:trHeight w:val="144"/>
        </w:trPr>
        <w:tc>
          <w:tcPr>
            <w:tcW w:w="283" w:type="pct"/>
          </w:tcPr>
          <w:p w:rsidR="00270B9A" w:rsidRDefault="00270B9A" w:rsidP="005A0F9E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18" w:type="pct"/>
          </w:tcPr>
          <w:p w:rsidR="00270B9A" w:rsidRPr="00835130" w:rsidRDefault="00270B9A" w:rsidP="00270B9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835130">
              <w:rPr>
                <w:rFonts w:ascii="Times New Roman" w:hAnsi="Times New Roman"/>
                <w:sz w:val="24"/>
                <w:szCs w:val="28"/>
              </w:rPr>
              <w:t xml:space="preserve">Урок доброты «Смотри на меня, как </w:t>
            </w:r>
            <w:proofErr w:type="gramStart"/>
            <w:r w:rsidRPr="00835130">
              <w:rPr>
                <w:rFonts w:ascii="Times New Roman" w:hAnsi="Times New Roman"/>
                <w:sz w:val="24"/>
                <w:szCs w:val="28"/>
              </w:rPr>
              <w:t>на</w:t>
            </w:r>
            <w:proofErr w:type="gramEnd"/>
            <w:r w:rsidRPr="00835130">
              <w:rPr>
                <w:rFonts w:ascii="Times New Roman" w:hAnsi="Times New Roman"/>
                <w:sz w:val="24"/>
                <w:szCs w:val="28"/>
              </w:rPr>
              <w:t xml:space="preserve"> равного» </w:t>
            </w:r>
          </w:p>
        </w:tc>
        <w:tc>
          <w:tcPr>
            <w:tcW w:w="1041" w:type="pct"/>
            <w:gridSpan w:val="2"/>
          </w:tcPr>
          <w:p w:rsidR="00270B9A" w:rsidRPr="00835130" w:rsidRDefault="00270B9A" w:rsidP="00D6344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35130">
              <w:rPr>
                <w:rFonts w:ascii="Times New Roman" w:hAnsi="Times New Roman"/>
                <w:sz w:val="24"/>
                <w:szCs w:val="28"/>
              </w:rPr>
              <w:t>29.11.2025г.</w:t>
            </w:r>
          </w:p>
          <w:p w:rsidR="00270B9A" w:rsidRPr="00835130" w:rsidRDefault="00270B9A" w:rsidP="00D6344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35130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25" w:type="pct"/>
          </w:tcPr>
          <w:p w:rsidR="00270B9A" w:rsidRPr="00BC3AF3" w:rsidRDefault="00270B9A" w:rsidP="00D6344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МБ</w:t>
            </w:r>
            <w:r w:rsidRPr="00BC3AF3">
              <w:rPr>
                <w:rFonts w:ascii="Times New Roman" w:eastAsia="Calibri" w:hAnsi="Times New Roman"/>
                <w:sz w:val="24"/>
                <w:szCs w:val="24"/>
              </w:rPr>
              <w:t>УК Центр</w:t>
            </w:r>
          </w:p>
          <w:p w:rsidR="00270B9A" w:rsidRPr="00BC3AF3" w:rsidRDefault="00270B9A" w:rsidP="00D6344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270B9A" w:rsidRPr="00BC3AF3" w:rsidRDefault="00270B9A" w:rsidP="00D6344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270B9A" w:rsidRPr="00BC3AF3" w:rsidRDefault="00270B9A" w:rsidP="00D6344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33" w:type="pct"/>
          </w:tcPr>
          <w:p w:rsidR="00270B9A" w:rsidRPr="00BC3AF3" w:rsidRDefault="00270B9A" w:rsidP="00D634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3AF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270B9A" w:rsidRPr="00BC3AF3" w:rsidRDefault="00270B9A" w:rsidP="00D634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3AF3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  <w:p w:rsidR="00270B9A" w:rsidRPr="00BC3AF3" w:rsidRDefault="00270B9A" w:rsidP="00D634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0B9A" w:rsidRPr="007B6557" w:rsidTr="005A0F9E">
        <w:trPr>
          <w:trHeight w:val="144"/>
        </w:trPr>
        <w:tc>
          <w:tcPr>
            <w:tcW w:w="283" w:type="pct"/>
          </w:tcPr>
          <w:p w:rsidR="00270B9A" w:rsidRDefault="00270B9A" w:rsidP="005A0F9E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18" w:type="pct"/>
          </w:tcPr>
          <w:p w:rsidR="00270B9A" w:rsidRPr="00CF6A95" w:rsidRDefault="00270B9A" w:rsidP="00D634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F6A95">
              <w:rPr>
                <w:rFonts w:ascii="Times New Roman" w:hAnsi="Times New Roman"/>
                <w:b/>
                <w:sz w:val="24"/>
                <w:szCs w:val="24"/>
              </w:rPr>
              <w:t>Международный день инвалидов.</w:t>
            </w:r>
          </w:p>
          <w:p w:rsidR="00270B9A" w:rsidRPr="00CF6A95" w:rsidRDefault="00270B9A" w:rsidP="00D634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6A95">
              <w:rPr>
                <w:rFonts w:ascii="Times New Roman" w:hAnsi="Times New Roman"/>
                <w:sz w:val="24"/>
                <w:szCs w:val="24"/>
              </w:rPr>
              <w:t>Устный журнал «Особые люди»</w:t>
            </w:r>
          </w:p>
        </w:tc>
        <w:tc>
          <w:tcPr>
            <w:tcW w:w="1041" w:type="pct"/>
            <w:gridSpan w:val="2"/>
          </w:tcPr>
          <w:p w:rsidR="00270B9A" w:rsidRPr="00CF6A95" w:rsidRDefault="00270B9A" w:rsidP="00D634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A95">
              <w:rPr>
                <w:rFonts w:ascii="Times New Roman" w:hAnsi="Times New Roman"/>
                <w:sz w:val="24"/>
                <w:szCs w:val="24"/>
              </w:rPr>
              <w:t>03.12.2025г.</w:t>
            </w:r>
          </w:p>
          <w:p w:rsidR="00270B9A" w:rsidRPr="00CF6A95" w:rsidRDefault="00270B9A" w:rsidP="00D634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A95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025" w:type="pct"/>
          </w:tcPr>
          <w:p w:rsidR="00270B9A" w:rsidRPr="00BC3AF3" w:rsidRDefault="00270B9A" w:rsidP="00D6344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МБ</w:t>
            </w:r>
            <w:r w:rsidRPr="00BC3AF3">
              <w:rPr>
                <w:rFonts w:ascii="Times New Roman" w:eastAsia="Calibri" w:hAnsi="Times New Roman"/>
                <w:sz w:val="24"/>
                <w:szCs w:val="24"/>
              </w:rPr>
              <w:t>УК Центр</w:t>
            </w:r>
          </w:p>
          <w:p w:rsidR="00270B9A" w:rsidRPr="00BC3AF3" w:rsidRDefault="00270B9A" w:rsidP="00D6344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270B9A" w:rsidRPr="00BC3AF3" w:rsidRDefault="00270B9A" w:rsidP="00D6344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270B9A" w:rsidRPr="00BC3AF3" w:rsidRDefault="00270B9A" w:rsidP="00D6344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33" w:type="pct"/>
          </w:tcPr>
          <w:p w:rsidR="00270B9A" w:rsidRPr="00BC3AF3" w:rsidRDefault="00270B9A" w:rsidP="00D634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3AF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270B9A" w:rsidRPr="00BC3AF3" w:rsidRDefault="00270B9A" w:rsidP="00D634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3AF3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  <w:p w:rsidR="00270B9A" w:rsidRPr="00BC3AF3" w:rsidRDefault="00270B9A" w:rsidP="00D634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B2E1C" w:rsidRDefault="00BB2E1C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525D" w:rsidRDefault="00945212" w:rsidP="009452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МКУК Центра </w:t>
      </w:r>
    </w:p>
    <w:p w:rsidR="00123E22" w:rsidRDefault="00945212" w:rsidP="009452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Культуры и</w:t>
      </w:r>
      <w:r w:rsidR="00CD525D">
        <w:rPr>
          <w:rFonts w:ascii="Times New Roman" w:hAnsi="Times New Roman" w:cs="Times New Roman"/>
          <w:sz w:val="28"/>
          <w:szCs w:val="28"/>
        </w:rPr>
        <w:t xml:space="preserve"> Досуга «Радуга»</w:t>
      </w:r>
      <w:r w:rsidR="00CD525D">
        <w:rPr>
          <w:rFonts w:ascii="Times New Roman" w:hAnsi="Times New Roman" w:cs="Times New Roman"/>
          <w:sz w:val="28"/>
          <w:szCs w:val="28"/>
        </w:rPr>
        <w:tab/>
      </w:r>
      <w:r w:rsidR="00CD525D">
        <w:rPr>
          <w:rFonts w:ascii="Times New Roman" w:hAnsi="Times New Roman" w:cs="Times New Roman"/>
          <w:sz w:val="28"/>
          <w:szCs w:val="28"/>
        </w:rPr>
        <w:tab/>
      </w:r>
      <w:r w:rsidR="00CD525D">
        <w:rPr>
          <w:rFonts w:ascii="Times New Roman" w:hAnsi="Times New Roman" w:cs="Times New Roman"/>
          <w:sz w:val="28"/>
          <w:szCs w:val="28"/>
        </w:rPr>
        <w:tab/>
      </w:r>
      <w:r w:rsidR="00CD525D">
        <w:rPr>
          <w:rFonts w:ascii="Times New Roman" w:hAnsi="Times New Roman" w:cs="Times New Roman"/>
          <w:sz w:val="28"/>
          <w:szCs w:val="28"/>
        </w:rPr>
        <w:tab/>
      </w:r>
      <w:r w:rsidR="00CD525D">
        <w:rPr>
          <w:rFonts w:ascii="Times New Roman" w:hAnsi="Times New Roman" w:cs="Times New Roman"/>
          <w:sz w:val="28"/>
          <w:szCs w:val="28"/>
        </w:rPr>
        <w:tab/>
      </w:r>
      <w:r w:rsidR="00CD525D">
        <w:rPr>
          <w:rFonts w:ascii="Times New Roman" w:hAnsi="Times New Roman" w:cs="Times New Roman"/>
          <w:sz w:val="28"/>
          <w:szCs w:val="28"/>
        </w:rPr>
        <w:tab/>
        <w:t>Ю.В. Сластина</w:t>
      </w:r>
    </w:p>
    <w:p w:rsidR="00123E22" w:rsidRDefault="00123E22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E22" w:rsidRDefault="00123E22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E22" w:rsidRDefault="00123E22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E22" w:rsidRDefault="00123E22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0A41" w:rsidRDefault="00420A41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70B9A" w:rsidRDefault="00270B9A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70B9A" w:rsidRDefault="00270B9A" w:rsidP="00945212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20A41" w:rsidRDefault="00420A41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E22" w:rsidRDefault="00123E22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E22" w:rsidRDefault="00123E22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45212" w:rsidRPr="00CD525D" w:rsidRDefault="00CD525D" w:rsidP="0094521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CD525D">
        <w:rPr>
          <w:rFonts w:ascii="Times New Roman" w:hAnsi="Times New Roman" w:cs="Times New Roman"/>
          <w:sz w:val="24"/>
          <w:szCs w:val="28"/>
        </w:rPr>
        <w:t>Голубева Татьяна Владимировна</w:t>
      </w:r>
    </w:p>
    <w:p w:rsidR="00CD525D" w:rsidRPr="00CD525D" w:rsidRDefault="00CD525D" w:rsidP="0094521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CD525D">
        <w:rPr>
          <w:rFonts w:ascii="Times New Roman" w:hAnsi="Times New Roman" w:cs="Times New Roman"/>
          <w:sz w:val="24"/>
          <w:szCs w:val="28"/>
        </w:rPr>
        <w:t>+7 (914) 545-80-43</w:t>
      </w:r>
    </w:p>
    <w:sectPr w:rsidR="00CD525D" w:rsidRPr="00CD5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212"/>
    <w:rsid w:val="00123E22"/>
    <w:rsid w:val="00166C11"/>
    <w:rsid w:val="00270B9A"/>
    <w:rsid w:val="00355AE8"/>
    <w:rsid w:val="003725DD"/>
    <w:rsid w:val="003F518F"/>
    <w:rsid w:val="00420A41"/>
    <w:rsid w:val="0044154F"/>
    <w:rsid w:val="0046512D"/>
    <w:rsid w:val="005A0F9E"/>
    <w:rsid w:val="00603FD9"/>
    <w:rsid w:val="00620DDD"/>
    <w:rsid w:val="006814EF"/>
    <w:rsid w:val="00790E89"/>
    <w:rsid w:val="00887910"/>
    <w:rsid w:val="00945212"/>
    <w:rsid w:val="009E6A74"/>
    <w:rsid w:val="00BB2E1C"/>
    <w:rsid w:val="00BE552E"/>
    <w:rsid w:val="00BF2086"/>
    <w:rsid w:val="00C42F15"/>
    <w:rsid w:val="00CD525D"/>
    <w:rsid w:val="00EA1ED5"/>
    <w:rsid w:val="00F33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2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0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2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0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19</cp:revision>
  <cp:lastPrinted>2025-11-25T02:23:00Z</cp:lastPrinted>
  <dcterms:created xsi:type="dcterms:W3CDTF">2022-11-15T04:52:00Z</dcterms:created>
  <dcterms:modified xsi:type="dcterms:W3CDTF">2025-11-25T02:23:00Z</dcterms:modified>
</cp:coreProperties>
</file>