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Информация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 xml:space="preserve">В Муниципальном </w:t>
      </w:r>
      <w:r w:rsidR="00491B94">
        <w:rPr>
          <w:rFonts w:ascii="Times New Roman" w:hAnsi="Times New Roman" w:cs="Times New Roman"/>
          <w:sz w:val="28"/>
        </w:rPr>
        <w:t>Бюджетном</w:t>
      </w:r>
      <w:r w:rsidRPr="00655F74">
        <w:rPr>
          <w:rFonts w:ascii="Times New Roman" w:hAnsi="Times New Roman" w:cs="Times New Roman"/>
          <w:sz w:val="28"/>
        </w:rPr>
        <w:t xml:space="preserve"> Учреждении Культуры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655F74">
        <w:rPr>
          <w:rFonts w:ascii="Times New Roman" w:hAnsi="Times New Roman" w:cs="Times New Roman"/>
          <w:sz w:val="28"/>
        </w:rPr>
        <w:t>Центре</w:t>
      </w:r>
      <w:proofErr w:type="gramEnd"/>
      <w:r w:rsidRPr="00655F74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с. Вознесенское</w:t>
      </w:r>
    </w:p>
    <w:p w:rsidR="0037597B" w:rsidRDefault="00916FA2" w:rsidP="00916FA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916FA2">
        <w:rPr>
          <w:rFonts w:ascii="Times New Roman" w:hAnsi="Times New Roman" w:cs="Times New Roman"/>
          <w:sz w:val="28"/>
        </w:rPr>
        <w:t xml:space="preserve">ко Дню </w:t>
      </w:r>
      <w:r w:rsidR="001C4012">
        <w:rPr>
          <w:rFonts w:ascii="Times New Roman" w:hAnsi="Times New Roman" w:cs="Times New Roman"/>
          <w:sz w:val="28"/>
        </w:rPr>
        <w:t>героев Отечества</w:t>
      </w:r>
    </w:p>
    <w:p w:rsidR="00916FA2" w:rsidRDefault="00916FA2" w:rsidP="00916FA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C4012" w:rsidRDefault="001C4012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1C4012">
        <w:rPr>
          <w:rFonts w:ascii="Times New Roman" w:hAnsi="Times New Roman" w:cs="Times New Roman"/>
          <w:sz w:val="28"/>
        </w:rPr>
        <w:t xml:space="preserve">День героев Отечества отмечается 9 декабря и является продолжением вековой традиции, существовавшей в российском государстве до 1917 года. В разных регионах России проводятся различные мероприятия, связанные с почитанием </w:t>
      </w:r>
      <w:proofErr w:type="gramStart"/>
      <w:r w:rsidRPr="001C4012">
        <w:rPr>
          <w:rFonts w:ascii="Times New Roman" w:hAnsi="Times New Roman" w:cs="Times New Roman"/>
          <w:sz w:val="28"/>
        </w:rPr>
        <w:t>многовековой</w:t>
      </w:r>
      <w:proofErr w:type="gramEnd"/>
      <w:r w:rsidRPr="001C4012">
        <w:rPr>
          <w:rFonts w:ascii="Times New Roman" w:hAnsi="Times New Roman" w:cs="Times New Roman"/>
          <w:sz w:val="28"/>
        </w:rPr>
        <w:t xml:space="preserve"> истории российского воинства. К этому дню сотрудники ЦКД подготовили и провели несколько мероприятий.</w:t>
      </w:r>
    </w:p>
    <w:p w:rsidR="001C4012" w:rsidRDefault="001C4012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1C4012">
        <w:rPr>
          <w:rFonts w:ascii="Times New Roman" w:hAnsi="Times New Roman" w:cs="Times New Roman"/>
          <w:sz w:val="28"/>
        </w:rPr>
        <w:t>02 декабря в МБОУ СОШ с. Вознесенского проведен час мужества «О героях былых времён…», посвящённый памятной дате – Дню Героев Отечества для старшеклассников. Цель мероприятия: воспитание чувства патриотизма, любви к Родине, гордости за свой народ, страну, уважения к героическому прошлому, защитникам Отечества. Наши воины всегда отличались героизмом, самоотверженностью и отвагой. Наша Родина перенесла очень много войн и нашествий. И каждый раз сыны России проявляют небывалый героизм. Об этом и поговорили сегодня с подрастающим поколением, чтобы дети всегда испытывали гордость за то, что являются гражданами нашей Великой России. Фотографии героев были размещены на электронной доске. Библиотекарь познакомила с историей праздника, рассказала, кого чествуют в этот день. Ребята узнали о том, что во все времена наш народ защищал свою землю, вспомнили о знаменитых и выдающихся полководцах, стоявших во главе русской армии. В ходе встречи также шел разговор и о Героях Советского Союза, тех, кто порой ценой собственной жизни сражался за наше счастливое будущее и мирное небо над головой. Имена этих людей должен знать каждый, их подвиги должны помнить и чтить. В мероприятии приняли участие 17 человек.</w:t>
      </w:r>
    </w:p>
    <w:p w:rsidR="001C4012" w:rsidRDefault="001C4012" w:rsidP="001C40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1C4012">
        <w:rPr>
          <w:rFonts w:ascii="Times New Roman" w:hAnsi="Times New Roman" w:cs="Times New Roman"/>
          <w:sz w:val="28"/>
        </w:rPr>
        <w:t xml:space="preserve">09 декабря </w:t>
      </w:r>
      <w:r>
        <w:rPr>
          <w:rFonts w:ascii="Times New Roman" w:hAnsi="Times New Roman" w:cs="Times New Roman"/>
          <w:sz w:val="28"/>
        </w:rPr>
        <w:t xml:space="preserve">в Центре Культуры и Досуга «Радуга» </w:t>
      </w:r>
      <w:r w:rsidRPr="001C4012">
        <w:rPr>
          <w:rFonts w:ascii="Times New Roman" w:hAnsi="Times New Roman" w:cs="Times New Roman"/>
          <w:sz w:val="28"/>
        </w:rPr>
        <w:t>проведён час исторической памяти «Герои отечества: прошлое и настоящее» с учениками третьих классов. Цель: формировать историческое сознание и гражданские качества личности на ярких примерах героического прошлого и настоящего нашей Родины</w:t>
      </w:r>
      <w:r>
        <w:rPr>
          <w:rFonts w:ascii="Times New Roman" w:hAnsi="Times New Roman" w:cs="Times New Roman"/>
          <w:sz w:val="28"/>
        </w:rPr>
        <w:t>.</w:t>
      </w:r>
      <w:r w:rsidRPr="001C4012">
        <w:rPr>
          <w:rFonts w:ascii="Times New Roman" w:hAnsi="Times New Roman" w:cs="Times New Roman"/>
          <w:sz w:val="28"/>
        </w:rPr>
        <w:t xml:space="preserve"> В ходе мероприятия ребята познакомились с историей возникновения праздника, который напрямую связан с учреждением ордена Святого Георгия Победоносца. Узнали имена славных героев-орденоносцев со времен Отечественной войны, Первой мировой войны, Великой Отечественной войны. А также и о героях нашего времени. Мероприятие сопровождалось видео-презентацией. Участники получили возможность лучше понять историю нашей страны, значимость традиций и обычаев русского народа, а также укрепить чувство гордости за достижения наших героев. В </w:t>
      </w:r>
      <w:r>
        <w:rPr>
          <w:rFonts w:ascii="Times New Roman" w:hAnsi="Times New Roman" w:cs="Times New Roman"/>
          <w:sz w:val="28"/>
        </w:rPr>
        <w:t>мероприятии приняло участие 21 человек.</w:t>
      </w:r>
    </w:p>
    <w:p w:rsidR="00916528" w:rsidRDefault="00E46B23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Всего проведено мероприя</w:t>
      </w:r>
      <w:r w:rsidR="008C3C32">
        <w:rPr>
          <w:rFonts w:ascii="Times New Roman" w:hAnsi="Times New Roman" w:cs="Times New Roman"/>
          <w:sz w:val="28"/>
        </w:rPr>
        <w:t xml:space="preserve">тий – </w:t>
      </w:r>
      <w:r w:rsidR="001C4012">
        <w:rPr>
          <w:rFonts w:ascii="Times New Roman" w:hAnsi="Times New Roman" w:cs="Times New Roman"/>
          <w:sz w:val="28"/>
        </w:rPr>
        <w:t>2</w:t>
      </w:r>
      <w:r w:rsidR="00916528">
        <w:rPr>
          <w:rFonts w:ascii="Times New Roman" w:hAnsi="Times New Roman" w:cs="Times New Roman"/>
          <w:sz w:val="28"/>
        </w:rPr>
        <w:t xml:space="preserve">, приняло участие – </w:t>
      </w:r>
      <w:r w:rsidR="001C4012">
        <w:rPr>
          <w:rFonts w:ascii="Times New Roman" w:hAnsi="Times New Roman" w:cs="Times New Roman"/>
          <w:sz w:val="28"/>
        </w:rPr>
        <w:t>38</w:t>
      </w:r>
      <w:r w:rsidR="00B54306">
        <w:rPr>
          <w:rFonts w:ascii="Times New Roman" w:hAnsi="Times New Roman" w:cs="Times New Roman"/>
          <w:sz w:val="28"/>
        </w:rPr>
        <w:t xml:space="preserve"> человек.</w:t>
      </w:r>
    </w:p>
    <w:p w:rsidR="001D3C80" w:rsidRDefault="001D3C8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491B9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Директор МБ</w:t>
      </w:r>
      <w:r w:rsidR="00655F74" w:rsidRPr="00655F74">
        <w:rPr>
          <w:rFonts w:ascii="Times New Roman" w:hAnsi="Times New Roman" w:cs="Times New Roman"/>
          <w:sz w:val="28"/>
        </w:rPr>
        <w:t>УК Центр</w:t>
      </w:r>
    </w:p>
    <w:p w:rsidR="00926227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Культуры и До</w:t>
      </w:r>
      <w:r w:rsidR="005647E0">
        <w:rPr>
          <w:rFonts w:ascii="Times New Roman" w:hAnsi="Times New Roman" w:cs="Times New Roman"/>
          <w:sz w:val="28"/>
        </w:rPr>
        <w:t>суга «Радуга»</w:t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  <w:t>Ю.В. Сластина</w:t>
      </w:r>
    </w:p>
    <w:p w:rsidR="005342BC" w:rsidRDefault="005342BC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C4012" w:rsidRDefault="001C4012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C4012" w:rsidRDefault="001C4012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C4012" w:rsidRDefault="001C4012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C4012" w:rsidRDefault="001C4012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C4012" w:rsidRDefault="001C4012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C4012" w:rsidRDefault="001C4012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C4012" w:rsidRDefault="001C4012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C4012" w:rsidRDefault="001C4012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C4012" w:rsidRDefault="001C4012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C4012" w:rsidRDefault="001C4012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C4012" w:rsidRDefault="001C4012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C4012" w:rsidRDefault="001C4012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C4012" w:rsidRDefault="001C4012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C4012" w:rsidRDefault="001C4012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C4012" w:rsidRDefault="001C4012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C4012" w:rsidRDefault="001C4012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C4012" w:rsidRDefault="001C4012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C4012" w:rsidRDefault="001C4012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C4012" w:rsidRDefault="001C4012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1C4012" w:rsidRPr="005342BC" w:rsidRDefault="001C4012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+7 (914) 545-80-43</w:t>
      </w:r>
      <w:bookmarkStart w:id="0" w:name="_GoBack"/>
      <w:bookmarkEnd w:id="0"/>
    </w:p>
    <w:sectPr w:rsidR="001C4012" w:rsidRPr="005342BC" w:rsidSect="000A22C2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1CD"/>
    <w:rsid w:val="00021494"/>
    <w:rsid w:val="000A22C2"/>
    <w:rsid w:val="000E0B34"/>
    <w:rsid w:val="000E6AF7"/>
    <w:rsid w:val="00127E4D"/>
    <w:rsid w:val="001C4012"/>
    <w:rsid w:val="001D3C80"/>
    <w:rsid w:val="00201A82"/>
    <w:rsid w:val="00213354"/>
    <w:rsid w:val="0029091D"/>
    <w:rsid w:val="00297C3E"/>
    <w:rsid w:val="002B287B"/>
    <w:rsid w:val="002C5964"/>
    <w:rsid w:val="003422F1"/>
    <w:rsid w:val="00346A94"/>
    <w:rsid w:val="0037597B"/>
    <w:rsid w:val="003A572B"/>
    <w:rsid w:val="003B55D1"/>
    <w:rsid w:val="00464CD9"/>
    <w:rsid w:val="00491B94"/>
    <w:rsid w:val="004B68B7"/>
    <w:rsid w:val="00503C73"/>
    <w:rsid w:val="005108BC"/>
    <w:rsid w:val="005342BC"/>
    <w:rsid w:val="005647E0"/>
    <w:rsid w:val="005B5FA5"/>
    <w:rsid w:val="006069BE"/>
    <w:rsid w:val="00636E57"/>
    <w:rsid w:val="00655F74"/>
    <w:rsid w:val="00694977"/>
    <w:rsid w:val="006973DA"/>
    <w:rsid w:val="006C4002"/>
    <w:rsid w:val="00705D84"/>
    <w:rsid w:val="00767CD3"/>
    <w:rsid w:val="007F4D7E"/>
    <w:rsid w:val="008131CD"/>
    <w:rsid w:val="00814CCE"/>
    <w:rsid w:val="00817457"/>
    <w:rsid w:val="00823360"/>
    <w:rsid w:val="00865EC1"/>
    <w:rsid w:val="008802E1"/>
    <w:rsid w:val="00885B7F"/>
    <w:rsid w:val="008B18CF"/>
    <w:rsid w:val="008B4141"/>
    <w:rsid w:val="008C3C32"/>
    <w:rsid w:val="00916528"/>
    <w:rsid w:val="00916FA2"/>
    <w:rsid w:val="00926227"/>
    <w:rsid w:val="009A457A"/>
    <w:rsid w:val="009B7FAA"/>
    <w:rsid w:val="00A056DC"/>
    <w:rsid w:val="00A05810"/>
    <w:rsid w:val="00A165AD"/>
    <w:rsid w:val="00A21107"/>
    <w:rsid w:val="00A42D10"/>
    <w:rsid w:val="00AB79B4"/>
    <w:rsid w:val="00AC1E12"/>
    <w:rsid w:val="00AE4F8E"/>
    <w:rsid w:val="00AE7D96"/>
    <w:rsid w:val="00B54306"/>
    <w:rsid w:val="00B8042D"/>
    <w:rsid w:val="00B829F9"/>
    <w:rsid w:val="00C21F93"/>
    <w:rsid w:val="00C67AA0"/>
    <w:rsid w:val="00CB2CE2"/>
    <w:rsid w:val="00CC5739"/>
    <w:rsid w:val="00CE3BF5"/>
    <w:rsid w:val="00D07D71"/>
    <w:rsid w:val="00D51154"/>
    <w:rsid w:val="00D52A13"/>
    <w:rsid w:val="00D94CC7"/>
    <w:rsid w:val="00E11A76"/>
    <w:rsid w:val="00E46B23"/>
    <w:rsid w:val="00E71401"/>
    <w:rsid w:val="00EA2D9E"/>
    <w:rsid w:val="00EB2EEA"/>
    <w:rsid w:val="00F21B62"/>
    <w:rsid w:val="00F534F3"/>
    <w:rsid w:val="00F81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C573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C57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1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Голубева</dc:creator>
  <cp:keywords/>
  <dc:description/>
  <cp:lastModifiedBy>Татьяна Голубева</cp:lastModifiedBy>
  <cp:revision>61</cp:revision>
  <cp:lastPrinted>2025-12-04T00:12:00Z</cp:lastPrinted>
  <dcterms:created xsi:type="dcterms:W3CDTF">2024-09-03T05:17:00Z</dcterms:created>
  <dcterms:modified xsi:type="dcterms:W3CDTF">2025-12-09T04:35:00Z</dcterms:modified>
</cp:coreProperties>
</file>