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55F74" w:rsidRPr="00655F74" w:rsidRDefault="00655F74" w:rsidP="00655F74">
      <w:pPr>
        <w:spacing w:after="0" w:line="240" w:lineRule="auto"/>
        <w:jc w:val="center"/>
        <w:rPr>
          <w:rFonts w:ascii="Times New Roman" w:hAnsi="Times New Roman" w:cs="Times New Roman"/>
          <w:sz w:val="28"/>
        </w:rPr>
      </w:pPr>
      <w:r w:rsidRPr="00655F74">
        <w:rPr>
          <w:rFonts w:ascii="Times New Roman" w:hAnsi="Times New Roman" w:cs="Times New Roman"/>
          <w:sz w:val="28"/>
        </w:rPr>
        <w:t>Информация</w:t>
      </w:r>
    </w:p>
    <w:p w:rsidR="00655F74" w:rsidRPr="00655F74" w:rsidRDefault="00655F74" w:rsidP="00655F74">
      <w:pPr>
        <w:spacing w:after="0" w:line="240" w:lineRule="auto"/>
        <w:jc w:val="center"/>
        <w:rPr>
          <w:rFonts w:ascii="Times New Roman" w:hAnsi="Times New Roman" w:cs="Times New Roman"/>
          <w:sz w:val="28"/>
        </w:rPr>
      </w:pPr>
      <w:r w:rsidRPr="00655F74">
        <w:rPr>
          <w:rFonts w:ascii="Times New Roman" w:hAnsi="Times New Roman" w:cs="Times New Roman"/>
          <w:sz w:val="28"/>
        </w:rPr>
        <w:t>о проведении культурно-массовых мероприятий</w:t>
      </w:r>
    </w:p>
    <w:p w:rsidR="00655F74" w:rsidRPr="00655F74" w:rsidRDefault="00655F74" w:rsidP="00655F74">
      <w:pPr>
        <w:spacing w:after="0" w:line="240" w:lineRule="auto"/>
        <w:jc w:val="center"/>
        <w:rPr>
          <w:rFonts w:ascii="Times New Roman" w:hAnsi="Times New Roman" w:cs="Times New Roman"/>
          <w:sz w:val="28"/>
        </w:rPr>
      </w:pPr>
      <w:r w:rsidRPr="00655F74">
        <w:rPr>
          <w:rFonts w:ascii="Times New Roman" w:hAnsi="Times New Roman" w:cs="Times New Roman"/>
          <w:sz w:val="28"/>
        </w:rPr>
        <w:t xml:space="preserve">В Муниципальном </w:t>
      </w:r>
      <w:r w:rsidR="00491B94">
        <w:rPr>
          <w:rFonts w:ascii="Times New Roman" w:hAnsi="Times New Roman" w:cs="Times New Roman"/>
          <w:sz w:val="28"/>
        </w:rPr>
        <w:t>Бюджетном</w:t>
      </w:r>
      <w:r w:rsidRPr="00655F74">
        <w:rPr>
          <w:rFonts w:ascii="Times New Roman" w:hAnsi="Times New Roman" w:cs="Times New Roman"/>
          <w:sz w:val="28"/>
        </w:rPr>
        <w:t xml:space="preserve"> Учреждении Культуры</w:t>
      </w:r>
    </w:p>
    <w:p w:rsidR="00655F74" w:rsidRPr="00655F74" w:rsidRDefault="00655F74" w:rsidP="00655F74">
      <w:pPr>
        <w:spacing w:after="0" w:line="240" w:lineRule="auto"/>
        <w:jc w:val="center"/>
        <w:rPr>
          <w:rFonts w:ascii="Times New Roman" w:hAnsi="Times New Roman" w:cs="Times New Roman"/>
          <w:sz w:val="28"/>
        </w:rPr>
      </w:pPr>
      <w:proofErr w:type="gramStart"/>
      <w:r w:rsidRPr="00655F74">
        <w:rPr>
          <w:rFonts w:ascii="Times New Roman" w:hAnsi="Times New Roman" w:cs="Times New Roman"/>
          <w:sz w:val="28"/>
        </w:rPr>
        <w:t>Центре</w:t>
      </w:r>
      <w:proofErr w:type="gramEnd"/>
      <w:r w:rsidRPr="00655F74">
        <w:rPr>
          <w:rFonts w:ascii="Times New Roman" w:hAnsi="Times New Roman" w:cs="Times New Roman"/>
          <w:sz w:val="28"/>
        </w:rPr>
        <w:t xml:space="preserve"> Культуры и Досуга «Радуга»</w:t>
      </w:r>
    </w:p>
    <w:p w:rsidR="00655F74" w:rsidRPr="00655F74" w:rsidRDefault="00655F74" w:rsidP="00655F74">
      <w:pPr>
        <w:spacing w:after="0" w:line="240" w:lineRule="auto"/>
        <w:jc w:val="center"/>
        <w:rPr>
          <w:rFonts w:ascii="Times New Roman" w:hAnsi="Times New Roman" w:cs="Times New Roman"/>
          <w:sz w:val="28"/>
        </w:rPr>
      </w:pPr>
      <w:r w:rsidRPr="00655F74">
        <w:rPr>
          <w:rFonts w:ascii="Times New Roman" w:hAnsi="Times New Roman" w:cs="Times New Roman"/>
          <w:sz w:val="28"/>
        </w:rPr>
        <w:t>с. Вознесенское</w:t>
      </w:r>
    </w:p>
    <w:p w:rsidR="0037597B" w:rsidRDefault="007B0BE0" w:rsidP="00916FA2">
      <w:pPr>
        <w:spacing w:after="0" w:line="240" w:lineRule="auto"/>
        <w:jc w:val="center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к 87-ой годовщине со дня образования Хабаровского края</w:t>
      </w:r>
    </w:p>
    <w:p w:rsidR="00916FA2" w:rsidRDefault="00916FA2" w:rsidP="00916FA2">
      <w:pPr>
        <w:spacing w:after="0" w:line="240" w:lineRule="auto"/>
        <w:jc w:val="both"/>
        <w:rPr>
          <w:rFonts w:ascii="Times New Roman" w:hAnsi="Times New Roman" w:cs="Times New Roman"/>
          <w:sz w:val="28"/>
        </w:rPr>
      </w:pPr>
    </w:p>
    <w:p w:rsidR="007B0BE0" w:rsidRDefault="005E647F" w:rsidP="00916528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</w:rPr>
      </w:pPr>
      <w:r w:rsidRPr="005E647F">
        <w:rPr>
          <w:rFonts w:ascii="Times New Roman" w:hAnsi="Times New Roman" w:cs="Times New Roman"/>
          <w:sz w:val="28"/>
        </w:rPr>
        <w:t>Одно из важн</w:t>
      </w:r>
      <w:r w:rsidR="003B74FB">
        <w:rPr>
          <w:rFonts w:ascii="Times New Roman" w:hAnsi="Times New Roman" w:cs="Times New Roman"/>
          <w:sz w:val="28"/>
        </w:rPr>
        <w:t>ейших событий в истории России –</w:t>
      </w:r>
      <w:r w:rsidRPr="005E647F">
        <w:rPr>
          <w:rFonts w:ascii="Times New Roman" w:hAnsi="Times New Roman" w:cs="Times New Roman"/>
          <w:sz w:val="28"/>
        </w:rPr>
        <w:t xml:space="preserve"> это День образования Хабаровского края. Из года в год в эту дату каждый житель края демонстрирует свою любовь к родной земле, а культурные учреждения организовывают тематические мероприятия.</w:t>
      </w:r>
    </w:p>
    <w:p w:rsidR="007B0BE0" w:rsidRDefault="007B0BE0" w:rsidP="007B0BE0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</w:rPr>
      </w:pPr>
      <w:r w:rsidRPr="007B0BE0">
        <w:rPr>
          <w:rFonts w:ascii="Times New Roman" w:hAnsi="Times New Roman" w:cs="Times New Roman"/>
          <w:sz w:val="28"/>
        </w:rPr>
        <w:t xml:space="preserve">21 октября в </w:t>
      </w:r>
      <w:r w:rsidR="003B74FB">
        <w:rPr>
          <w:rFonts w:ascii="Times New Roman" w:hAnsi="Times New Roman" w:cs="Times New Roman"/>
          <w:sz w:val="28"/>
        </w:rPr>
        <w:t>Центре</w:t>
      </w:r>
      <w:r w:rsidRPr="007B0BE0">
        <w:rPr>
          <w:rFonts w:ascii="Times New Roman" w:hAnsi="Times New Roman" w:cs="Times New Roman"/>
          <w:sz w:val="28"/>
        </w:rPr>
        <w:t xml:space="preserve"> Культуры и Досуга «Радуга» оформлена книжная выставка «Всему начало здесь, в краю родном», посвященная 87-ой годовщине со дня</w:t>
      </w:r>
      <w:r>
        <w:rPr>
          <w:rFonts w:ascii="Times New Roman" w:hAnsi="Times New Roman" w:cs="Times New Roman"/>
          <w:sz w:val="28"/>
        </w:rPr>
        <w:t xml:space="preserve"> образования Хабаровского края. </w:t>
      </w:r>
      <w:r w:rsidRPr="007B0BE0">
        <w:rPr>
          <w:rFonts w:ascii="Times New Roman" w:hAnsi="Times New Roman" w:cs="Times New Roman"/>
          <w:sz w:val="28"/>
        </w:rPr>
        <w:t>Выставка знакомит с изданиями фонда как любителей краеведческий литературы, так и всех, кто хочет узнать об истории Хабаровского края. У каждого человека есть своя «малая Родина» - место, где он родился и вырос. У края богатая и разнообразная история, о которой расскажут представленные на выставке книги. Они несут информацию о прошлом и настоящем края, о его разнообразных достопримечательностях и выдающихся земляках, чьи жизни и судьбы связаны с краем. Книги с выставки расскажут читателю о необычных фактах, об уникальности родного Хабаровского края.</w:t>
      </w:r>
      <w:r>
        <w:rPr>
          <w:rFonts w:ascii="Times New Roman" w:hAnsi="Times New Roman" w:cs="Times New Roman"/>
          <w:sz w:val="28"/>
        </w:rPr>
        <w:t xml:space="preserve"> Выставку посетило 16 человек.</w:t>
      </w:r>
    </w:p>
    <w:p w:rsidR="005E647F" w:rsidRPr="005E647F" w:rsidRDefault="005E647F" w:rsidP="005E647F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В этот же день</w:t>
      </w:r>
      <w:r w:rsidRPr="005E647F">
        <w:rPr>
          <w:rFonts w:ascii="Times New Roman" w:hAnsi="Times New Roman" w:cs="Times New Roman"/>
          <w:sz w:val="28"/>
        </w:rPr>
        <w:t xml:space="preserve"> в МБОУ СОШ с. Вознесенское прошло путешествие по Хабаровскому краю «С малой Родины начинается Россия» с учащимися второго класса. Цель: Привить любовь к Хабаровскому краю; расширение кругозора учеников; развитие патриотизма. Участники совершили виртуальное путешествие по историческим местам, ознакомились с историей становления и развития края с помощью видео- и фотоматериалов. Ведущая рассказала о том, что в крае есть семь чудес: амурский тигр, лотос Комарова, амурский мост, петроглифы </w:t>
      </w:r>
      <w:proofErr w:type="spellStart"/>
      <w:r w:rsidRPr="005E647F">
        <w:rPr>
          <w:rFonts w:ascii="Times New Roman" w:hAnsi="Times New Roman" w:cs="Times New Roman"/>
          <w:sz w:val="28"/>
        </w:rPr>
        <w:t>Сикачи-Аляна</w:t>
      </w:r>
      <w:proofErr w:type="spellEnd"/>
      <w:r w:rsidRPr="005E647F">
        <w:rPr>
          <w:rFonts w:ascii="Times New Roman" w:hAnsi="Times New Roman" w:cs="Times New Roman"/>
          <w:sz w:val="28"/>
        </w:rPr>
        <w:t xml:space="preserve">, </w:t>
      </w:r>
      <w:proofErr w:type="spellStart"/>
      <w:r w:rsidRPr="005E647F">
        <w:rPr>
          <w:rFonts w:ascii="Times New Roman" w:hAnsi="Times New Roman" w:cs="Times New Roman"/>
          <w:sz w:val="28"/>
        </w:rPr>
        <w:t>Шантарские</w:t>
      </w:r>
      <w:proofErr w:type="spellEnd"/>
      <w:r w:rsidRPr="005E647F">
        <w:rPr>
          <w:rFonts w:ascii="Times New Roman" w:hAnsi="Times New Roman" w:cs="Times New Roman"/>
          <w:sz w:val="28"/>
        </w:rPr>
        <w:t xml:space="preserve"> острова, озеро </w:t>
      </w:r>
      <w:proofErr w:type="spellStart"/>
      <w:r w:rsidRPr="005E647F">
        <w:rPr>
          <w:rFonts w:ascii="Times New Roman" w:hAnsi="Times New Roman" w:cs="Times New Roman"/>
          <w:sz w:val="28"/>
        </w:rPr>
        <w:t>Амут</w:t>
      </w:r>
      <w:proofErr w:type="spellEnd"/>
      <w:r w:rsidRPr="005E647F">
        <w:rPr>
          <w:rFonts w:ascii="Times New Roman" w:hAnsi="Times New Roman" w:cs="Times New Roman"/>
          <w:sz w:val="28"/>
        </w:rPr>
        <w:t xml:space="preserve"> и хребет Дуссе-Алинь. Школьники узнали о подвиге первопроходцев В.Д. Пояркова, М.Ю. Москвитина и других героев того времени. Особое внимание было уделено документу, составленному Е. П. Хабаровым «Чертёж реке Амуру», который стал первой схематической картой Приамурья, о государственной символике региона. А </w:t>
      </w:r>
      <w:proofErr w:type="gramStart"/>
      <w:r w:rsidRPr="005E647F">
        <w:rPr>
          <w:rFonts w:ascii="Times New Roman" w:hAnsi="Times New Roman" w:cs="Times New Roman"/>
          <w:sz w:val="28"/>
        </w:rPr>
        <w:t>проведённые</w:t>
      </w:r>
      <w:proofErr w:type="gramEnd"/>
      <w:r w:rsidRPr="005E647F">
        <w:rPr>
          <w:rFonts w:ascii="Times New Roman" w:hAnsi="Times New Roman" w:cs="Times New Roman"/>
          <w:sz w:val="28"/>
        </w:rPr>
        <w:t xml:space="preserve"> игра «Мой Хабаровский край» и викторина «Узнай место по описанию» дополнят встречу</w:t>
      </w:r>
      <w:r>
        <w:rPr>
          <w:rFonts w:ascii="Times New Roman" w:hAnsi="Times New Roman" w:cs="Times New Roman"/>
          <w:sz w:val="28"/>
        </w:rPr>
        <w:t>. В мероприятии приняло участие</w:t>
      </w:r>
      <w:r w:rsidRPr="005E647F">
        <w:rPr>
          <w:rFonts w:ascii="Times New Roman" w:hAnsi="Times New Roman" w:cs="Times New Roman"/>
          <w:sz w:val="28"/>
        </w:rPr>
        <w:t xml:space="preserve"> 24 человек</w:t>
      </w:r>
      <w:r>
        <w:rPr>
          <w:rFonts w:ascii="Times New Roman" w:hAnsi="Times New Roman" w:cs="Times New Roman"/>
          <w:sz w:val="28"/>
        </w:rPr>
        <w:t>а</w:t>
      </w:r>
      <w:r w:rsidRPr="005E647F">
        <w:rPr>
          <w:rFonts w:ascii="Times New Roman" w:hAnsi="Times New Roman" w:cs="Times New Roman"/>
          <w:sz w:val="28"/>
        </w:rPr>
        <w:t>.</w:t>
      </w:r>
    </w:p>
    <w:p w:rsidR="00916528" w:rsidRDefault="00E46B23" w:rsidP="00916528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Всего проведено мероприя</w:t>
      </w:r>
      <w:r w:rsidR="008C3C32">
        <w:rPr>
          <w:rFonts w:ascii="Times New Roman" w:hAnsi="Times New Roman" w:cs="Times New Roman"/>
          <w:sz w:val="28"/>
        </w:rPr>
        <w:t xml:space="preserve">тий – </w:t>
      </w:r>
      <w:r w:rsidR="00916FA2">
        <w:rPr>
          <w:rFonts w:ascii="Times New Roman" w:hAnsi="Times New Roman" w:cs="Times New Roman"/>
          <w:sz w:val="28"/>
        </w:rPr>
        <w:t>2</w:t>
      </w:r>
      <w:r w:rsidR="00916528">
        <w:rPr>
          <w:rFonts w:ascii="Times New Roman" w:hAnsi="Times New Roman" w:cs="Times New Roman"/>
          <w:sz w:val="28"/>
        </w:rPr>
        <w:t xml:space="preserve">, приняло участие – </w:t>
      </w:r>
      <w:r w:rsidR="005E647F">
        <w:rPr>
          <w:rFonts w:ascii="Times New Roman" w:hAnsi="Times New Roman" w:cs="Times New Roman"/>
          <w:sz w:val="28"/>
        </w:rPr>
        <w:t>40</w:t>
      </w:r>
      <w:r w:rsidR="00B54306">
        <w:rPr>
          <w:rFonts w:ascii="Times New Roman" w:hAnsi="Times New Roman" w:cs="Times New Roman"/>
          <w:sz w:val="28"/>
        </w:rPr>
        <w:t xml:space="preserve"> человек.</w:t>
      </w:r>
    </w:p>
    <w:p w:rsidR="005E647F" w:rsidRDefault="005E647F" w:rsidP="00655F74">
      <w:pPr>
        <w:spacing w:after="0" w:line="240" w:lineRule="auto"/>
        <w:jc w:val="both"/>
        <w:rPr>
          <w:rFonts w:ascii="Times New Roman" w:hAnsi="Times New Roman" w:cs="Times New Roman"/>
          <w:sz w:val="28"/>
        </w:rPr>
      </w:pPr>
    </w:p>
    <w:p w:rsidR="00655F74" w:rsidRPr="00655F74" w:rsidRDefault="00491B94" w:rsidP="00655F74">
      <w:pPr>
        <w:spacing w:after="0" w:line="240" w:lineRule="auto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Директор МБ</w:t>
      </w:r>
      <w:r w:rsidR="00655F74" w:rsidRPr="00655F74">
        <w:rPr>
          <w:rFonts w:ascii="Times New Roman" w:hAnsi="Times New Roman" w:cs="Times New Roman"/>
          <w:sz w:val="28"/>
        </w:rPr>
        <w:t>УК Центр</w:t>
      </w:r>
    </w:p>
    <w:p w:rsidR="00F534F3" w:rsidRDefault="00655F74" w:rsidP="00655F74">
      <w:pPr>
        <w:spacing w:after="0" w:line="240" w:lineRule="auto"/>
        <w:jc w:val="both"/>
        <w:rPr>
          <w:rFonts w:ascii="Times New Roman" w:hAnsi="Times New Roman" w:cs="Times New Roman"/>
          <w:sz w:val="28"/>
        </w:rPr>
      </w:pPr>
      <w:r w:rsidRPr="00655F74">
        <w:rPr>
          <w:rFonts w:ascii="Times New Roman" w:hAnsi="Times New Roman" w:cs="Times New Roman"/>
          <w:sz w:val="28"/>
        </w:rPr>
        <w:t>Культуры и До</w:t>
      </w:r>
      <w:r w:rsidR="005647E0">
        <w:rPr>
          <w:rFonts w:ascii="Times New Roman" w:hAnsi="Times New Roman" w:cs="Times New Roman"/>
          <w:sz w:val="28"/>
        </w:rPr>
        <w:t>суга «Радуга»</w:t>
      </w:r>
      <w:r w:rsidR="005647E0">
        <w:rPr>
          <w:rFonts w:ascii="Times New Roman" w:hAnsi="Times New Roman" w:cs="Times New Roman"/>
          <w:sz w:val="28"/>
        </w:rPr>
        <w:tab/>
      </w:r>
      <w:r w:rsidR="005647E0">
        <w:rPr>
          <w:rFonts w:ascii="Times New Roman" w:hAnsi="Times New Roman" w:cs="Times New Roman"/>
          <w:sz w:val="28"/>
        </w:rPr>
        <w:tab/>
      </w:r>
      <w:r w:rsidR="005647E0">
        <w:rPr>
          <w:rFonts w:ascii="Times New Roman" w:hAnsi="Times New Roman" w:cs="Times New Roman"/>
          <w:sz w:val="28"/>
        </w:rPr>
        <w:tab/>
      </w:r>
      <w:r w:rsidR="005647E0">
        <w:rPr>
          <w:rFonts w:ascii="Times New Roman" w:hAnsi="Times New Roman" w:cs="Times New Roman"/>
          <w:sz w:val="28"/>
        </w:rPr>
        <w:tab/>
      </w:r>
      <w:r w:rsidR="005647E0">
        <w:rPr>
          <w:rFonts w:ascii="Times New Roman" w:hAnsi="Times New Roman" w:cs="Times New Roman"/>
          <w:sz w:val="28"/>
        </w:rPr>
        <w:tab/>
      </w:r>
      <w:r w:rsidR="005647E0">
        <w:rPr>
          <w:rFonts w:ascii="Times New Roman" w:hAnsi="Times New Roman" w:cs="Times New Roman"/>
          <w:sz w:val="28"/>
        </w:rPr>
        <w:tab/>
        <w:t>Ю.В. Сластина</w:t>
      </w:r>
    </w:p>
    <w:p w:rsidR="00B54306" w:rsidRDefault="00B54306" w:rsidP="00655F74">
      <w:pPr>
        <w:spacing w:after="0" w:line="240" w:lineRule="auto"/>
        <w:jc w:val="both"/>
        <w:rPr>
          <w:rFonts w:ascii="Times New Roman" w:hAnsi="Times New Roman" w:cs="Times New Roman"/>
          <w:sz w:val="28"/>
        </w:rPr>
      </w:pPr>
      <w:bookmarkStart w:id="0" w:name="_GoBack"/>
      <w:bookmarkEnd w:id="0"/>
    </w:p>
    <w:p w:rsidR="00926227" w:rsidRDefault="00926227" w:rsidP="00655F74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Голубева Татьяна Владимировна</w:t>
      </w:r>
    </w:p>
    <w:p w:rsidR="00926227" w:rsidRPr="00926227" w:rsidRDefault="00926227" w:rsidP="00655F74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+7 (914) 545-80-43</w:t>
      </w:r>
    </w:p>
    <w:sectPr w:rsidR="00926227" w:rsidRPr="00926227" w:rsidSect="000A22C2">
      <w:pgSz w:w="11906" w:h="16838"/>
      <w:pgMar w:top="1134" w:right="850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131CD"/>
    <w:rsid w:val="00021494"/>
    <w:rsid w:val="000A22C2"/>
    <w:rsid w:val="000E0B34"/>
    <w:rsid w:val="000E6AF7"/>
    <w:rsid w:val="00127E4D"/>
    <w:rsid w:val="00201A82"/>
    <w:rsid w:val="00213354"/>
    <w:rsid w:val="0029091D"/>
    <w:rsid w:val="00297C3E"/>
    <w:rsid w:val="002B287B"/>
    <w:rsid w:val="002C5964"/>
    <w:rsid w:val="003422F1"/>
    <w:rsid w:val="00346A94"/>
    <w:rsid w:val="0037597B"/>
    <w:rsid w:val="003A572B"/>
    <w:rsid w:val="003B55D1"/>
    <w:rsid w:val="003B74FB"/>
    <w:rsid w:val="00464CD9"/>
    <w:rsid w:val="00491B94"/>
    <w:rsid w:val="004B68B7"/>
    <w:rsid w:val="00503C73"/>
    <w:rsid w:val="005108BC"/>
    <w:rsid w:val="005647E0"/>
    <w:rsid w:val="005B5FA5"/>
    <w:rsid w:val="005E647F"/>
    <w:rsid w:val="006069BE"/>
    <w:rsid w:val="00655F74"/>
    <w:rsid w:val="00694977"/>
    <w:rsid w:val="006973DA"/>
    <w:rsid w:val="006C4002"/>
    <w:rsid w:val="00705D84"/>
    <w:rsid w:val="00767CD3"/>
    <w:rsid w:val="007B0BE0"/>
    <w:rsid w:val="007F4D7E"/>
    <w:rsid w:val="008131CD"/>
    <w:rsid w:val="00814CCE"/>
    <w:rsid w:val="00817457"/>
    <w:rsid w:val="00823360"/>
    <w:rsid w:val="00865EC1"/>
    <w:rsid w:val="008802E1"/>
    <w:rsid w:val="00885B7F"/>
    <w:rsid w:val="008B18CF"/>
    <w:rsid w:val="008B4141"/>
    <w:rsid w:val="008C3C32"/>
    <w:rsid w:val="00916528"/>
    <w:rsid w:val="00916FA2"/>
    <w:rsid w:val="00926227"/>
    <w:rsid w:val="009A457A"/>
    <w:rsid w:val="009B7FAA"/>
    <w:rsid w:val="00A056DC"/>
    <w:rsid w:val="00A05810"/>
    <w:rsid w:val="00A165AD"/>
    <w:rsid w:val="00A21107"/>
    <w:rsid w:val="00A42D10"/>
    <w:rsid w:val="00AB79B4"/>
    <w:rsid w:val="00AC1E12"/>
    <w:rsid w:val="00AE4F8E"/>
    <w:rsid w:val="00AE7D96"/>
    <w:rsid w:val="00B54306"/>
    <w:rsid w:val="00B8042D"/>
    <w:rsid w:val="00B829F9"/>
    <w:rsid w:val="00C21F93"/>
    <w:rsid w:val="00C67AA0"/>
    <w:rsid w:val="00CB2CE2"/>
    <w:rsid w:val="00CC5739"/>
    <w:rsid w:val="00D07D71"/>
    <w:rsid w:val="00D51154"/>
    <w:rsid w:val="00D52A13"/>
    <w:rsid w:val="00D94CC7"/>
    <w:rsid w:val="00E11A76"/>
    <w:rsid w:val="00E46B23"/>
    <w:rsid w:val="00E71401"/>
    <w:rsid w:val="00EA2D9E"/>
    <w:rsid w:val="00EB2EEA"/>
    <w:rsid w:val="00F21B62"/>
    <w:rsid w:val="00F534F3"/>
    <w:rsid w:val="00F81D0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6973D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6973DA"/>
    <w:rPr>
      <w:rFonts w:ascii="Tahoma" w:hAnsi="Tahoma" w:cs="Tahoma"/>
      <w:sz w:val="16"/>
      <w:szCs w:val="16"/>
    </w:rPr>
  </w:style>
  <w:style w:type="character" w:styleId="a5">
    <w:name w:val="Hyperlink"/>
    <w:basedOn w:val="a0"/>
    <w:uiPriority w:val="99"/>
    <w:unhideWhenUsed/>
    <w:rsid w:val="00CC5739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6973D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6973DA"/>
    <w:rPr>
      <w:rFonts w:ascii="Tahoma" w:hAnsi="Tahoma" w:cs="Tahoma"/>
      <w:sz w:val="16"/>
      <w:szCs w:val="16"/>
    </w:rPr>
  </w:style>
  <w:style w:type="character" w:styleId="a5">
    <w:name w:val="Hyperlink"/>
    <w:basedOn w:val="a0"/>
    <w:uiPriority w:val="99"/>
    <w:unhideWhenUsed/>
    <w:rsid w:val="00CC5739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610</TotalTime>
  <Pages>1</Pages>
  <Words>355</Words>
  <Characters>2028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2379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Татьяна Голубева</dc:creator>
  <cp:keywords/>
  <dc:description/>
  <cp:lastModifiedBy>Татьяна Голубева</cp:lastModifiedBy>
  <cp:revision>56</cp:revision>
  <cp:lastPrinted>2025-06-16T23:59:00Z</cp:lastPrinted>
  <dcterms:created xsi:type="dcterms:W3CDTF">2024-09-03T05:17:00Z</dcterms:created>
  <dcterms:modified xsi:type="dcterms:W3CDTF">2025-10-21T04:47:00Z</dcterms:modified>
</cp:coreProperties>
</file>