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B72765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Муниципальном Бюджетном</w:t>
      </w:r>
      <w:r w:rsidR="00031147"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B1555E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797E83">
        <w:rPr>
          <w:rFonts w:ascii="Times New Roman" w:hAnsi="Times New Roman" w:cs="Times New Roman"/>
          <w:sz w:val="28"/>
        </w:rPr>
        <w:t>России</w:t>
      </w:r>
    </w:p>
    <w:p w:rsidR="006E2A52" w:rsidRDefault="006E2A52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97E83" w:rsidRDefault="00797E83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7E83">
        <w:rPr>
          <w:rFonts w:ascii="Times New Roman" w:hAnsi="Times New Roman" w:cs="Times New Roman"/>
          <w:sz w:val="28"/>
        </w:rPr>
        <w:t>День России – государственный праздник, который в Российской Федерации ежегодно отмечают 12 июня – это одно из важных патриотических торжеств, ставшее символом национального единения и гражданского мира. К этому празднику работниками Центра Культуры и Досуга были подготовлены и проведены ряд мероприятий.</w:t>
      </w:r>
    </w:p>
    <w:p w:rsidR="00797E83" w:rsidRPr="00797E83" w:rsidRDefault="00797E83" w:rsidP="00797E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7E83">
        <w:rPr>
          <w:rFonts w:ascii="Times New Roman" w:hAnsi="Times New Roman" w:cs="Times New Roman"/>
          <w:sz w:val="28"/>
        </w:rPr>
        <w:t>11 июня проведен познавательно-игровой час «Вместе мы – Россия!» для детей. Цель мероприятия: воспитать у детей патриотизм, любовь к Родине, к родному краю, уважения к историческому прошлому страны, воспитание уважения и почтительного отношения к символам Российской Федерации. В начале мероприятия ведущая познакомила ребят с основными вехами истории нашей страны и государственной атрибутикой. Затем ребята поделились на две команды: «Русь» и «Россия» и приняли активное участие в играх, таких как: «Гимн России», «Русские загадки», «Самый умный патриот», «Русская матрёшка», «Родина», «Знатоки</w:t>
      </w:r>
      <w:proofErr w:type="gramStart"/>
      <w:r w:rsidRPr="00797E83">
        <w:rPr>
          <w:rFonts w:ascii="Times New Roman" w:hAnsi="Times New Roman" w:cs="Times New Roman"/>
          <w:sz w:val="28"/>
        </w:rPr>
        <w:t>»-</w:t>
      </w:r>
      <w:proofErr w:type="gramEnd"/>
      <w:r w:rsidRPr="00797E83">
        <w:rPr>
          <w:rFonts w:ascii="Times New Roman" w:hAnsi="Times New Roman" w:cs="Times New Roman"/>
          <w:sz w:val="28"/>
        </w:rPr>
        <w:t>викторина и т. д. Игры были посвящены символам России, ее истории и культуре. Все участники смогли проявить свои знания. По окончании мероприятия были подведены итоги, победила команда «Русь». Каждая команда выбрала самого умного участника игры, которые получили в подарок: краски Холи. В мероприятии приняли участие 17 человек.</w:t>
      </w:r>
    </w:p>
    <w:p w:rsidR="00797E83" w:rsidRDefault="00797E83" w:rsidP="00797E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7E83">
        <w:rPr>
          <w:rFonts w:ascii="Times New Roman" w:hAnsi="Times New Roman" w:cs="Times New Roman"/>
          <w:sz w:val="28"/>
        </w:rPr>
        <w:t>11 июня на сельской площади прошел конкурс</w:t>
      </w:r>
      <w:r>
        <w:rPr>
          <w:rFonts w:ascii="Times New Roman" w:hAnsi="Times New Roman" w:cs="Times New Roman"/>
          <w:sz w:val="28"/>
        </w:rPr>
        <w:t xml:space="preserve"> рисунков «Моя красивая страна»</w:t>
      </w:r>
      <w:r w:rsidRPr="00797E83">
        <w:rPr>
          <w:rFonts w:ascii="Times New Roman" w:hAnsi="Times New Roman" w:cs="Times New Roman"/>
          <w:sz w:val="28"/>
        </w:rPr>
        <w:t xml:space="preserve"> Цель: Развитие патриотизма у детей, воспитание любви к своей стране и гордости за её достижения, а также выявление творческого потенциала юных художников. Во время конкурса ребята проявили свои творческие способности, выразив в каждом рисунке любовь не только к родному дому, но и к России в целом. В своих рисунках дети отразили образ родной земли, могучей русской природы, белоствольные березы, луга с полевыми цветами и Российский </w:t>
      </w:r>
      <w:proofErr w:type="spellStart"/>
      <w:r w:rsidRPr="00797E83">
        <w:rPr>
          <w:rFonts w:ascii="Times New Roman" w:hAnsi="Times New Roman" w:cs="Times New Roman"/>
          <w:sz w:val="28"/>
        </w:rPr>
        <w:t>триколор</w:t>
      </w:r>
      <w:proofErr w:type="spellEnd"/>
      <w:r w:rsidRPr="00797E83">
        <w:rPr>
          <w:rFonts w:ascii="Times New Roman" w:hAnsi="Times New Roman" w:cs="Times New Roman"/>
          <w:sz w:val="28"/>
        </w:rPr>
        <w:t xml:space="preserve">. </w:t>
      </w:r>
      <w:proofErr w:type="gramStart"/>
      <w:r w:rsidRPr="00797E83">
        <w:rPr>
          <w:rFonts w:ascii="Times New Roman" w:hAnsi="Times New Roman" w:cs="Times New Roman"/>
          <w:sz w:val="28"/>
        </w:rPr>
        <w:t>Проигравших</w:t>
      </w:r>
      <w:proofErr w:type="gramEnd"/>
      <w:r w:rsidRPr="00797E83">
        <w:rPr>
          <w:rFonts w:ascii="Times New Roman" w:hAnsi="Times New Roman" w:cs="Times New Roman"/>
          <w:sz w:val="28"/>
        </w:rPr>
        <w:t xml:space="preserve"> не было – все участники получили памятные подарки и сладкие призы. Приняло участие в мероприятии 7 человек.</w:t>
      </w:r>
    </w:p>
    <w:p w:rsidR="00797E83" w:rsidRDefault="00320318" w:rsidP="00797E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0318">
        <w:rPr>
          <w:rFonts w:ascii="Times New Roman" w:hAnsi="Times New Roman" w:cs="Times New Roman"/>
          <w:sz w:val="28"/>
        </w:rPr>
        <w:t>12 июня прошла игра-путешествие «Я живу в России!». Цель мероприятия: воспитание чувства патриотизма, уважения и гордости за свою Родину. В начале мероприятия участникам рассказали историю возникновения Дня России. Во время путешествия ребята совершили остановки на различных станциях, таких как «Флаг и герб России», «Гимн России», «Моя Родина – Россия», «Русские пословицы» и выполнили задания, которые были посвящены государственным символам России, её истории и культуре. В мероприятии приняло участие 16 человек, СВО 1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Всего </w:t>
      </w:r>
      <w:r w:rsidR="00623DB6">
        <w:rPr>
          <w:rFonts w:ascii="Times New Roman" w:hAnsi="Times New Roman" w:cs="Times New Roman"/>
          <w:sz w:val="28"/>
        </w:rPr>
        <w:t xml:space="preserve">было </w:t>
      </w:r>
      <w:r w:rsidR="00797E83">
        <w:rPr>
          <w:rFonts w:ascii="Times New Roman" w:hAnsi="Times New Roman" w:cs="Times New Roman"/>
          <w:sz w:val="28"/>
        </w:rPr>
        <w:t>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221D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320318">
        <w:rPr>
          <w:rFonts w:ascii="Times New Roman" w:hAnsi="Times New Roman" w:cs="Times New Roman"/>
          <w:sz w:val="28"/>
        </w:rPr>
        <w:t>40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623DB6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3F257A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P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97E83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97E83" w:rsidRP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97E83">
        <w:rPr>
          <w:rFonts w:ascii="Times New Roman" w:hAnsi="Times New Roman" w:cs="Times New Roman"/>
          <w:sz w:val="24"/>
        </w:rPr>
        <w:t>+7 (914) 545-80-43</w:t>
      </w:r>
    </w:p>
    <w:sectPr w:rsidR="00797E83" w:rsidRPr="00797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20318"/>
    <w:rsid w:val="003F257A"/>
    <w:rsid w:val="003F2D17"/>
    <w:rsid w:val="004A6B30"/>
    <w:rsid w:val="00623DB6"/>
    <w:rsid w:val="0067192B"/>
    <w:rsid w:val="0068221D"/>
    <w:rsid w:val="006D3BC2"/>
    <w:rsid w:val="006E2A52"/>
    <w:rsid w:val="00797E83"/>
    <w:rsid w:val="008A2D8D"/>
    <w:rsid w:val="00981709"/>
    <w:rsid w:val="00B0180E"/>
    <w:rsid w:val="00B1555E"/>
    <w:rsid w:val="00B72765"/>
    <w:rsid w:val="00C334FB"/>
    <w:rsid w:val="00C47518"/>
    <w:rsid w:val="00D44D14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22</cp:revision>
  <cp:lastPrinted>2025-06-01T07:44:00Z</cp:lastPrinted>
  <dcterms:created xsi:type="dcterms:W3CDTF">2023-10-16T01:42:00Z</dcterms:created>
  <dcterms:modified xsi:type="dcterms:W3CDTF">2025-06-16T01:05:00Z</dcterms:modified>
</cp:coreProperties>
</file>