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3A03C9">
        <w:tc>
          <w:tcPr>
            <w:tcW w:w="4785" w:type="dxa"/>
          </w:tcPr>
          <w:p w:rsidR="003A03C9" w:rsidRDefault="00683E4D">
            <w:pPr>
              <w:spacing w:after="0" w:line="240" w:lineRule="auto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СОГЛАСОВАНО</w:t>
            </w:r>
          </w:p>
          <w:p w:rsidR="003A03C9" w:rsidRDefault="00683E4D">
            <w:pPr>
              <w:spacing w:after="0" w:line="240" w:lineRule="auto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Глава Вознесенского сельского поселения</w:t>
            </w:r>
          </w:p>
          <w:p w:rsidR="003A03C9" w:rsidRDefault="00683E4D">
            <w:pPr>
              <w:spacing w:after="0" w:line="240" w:lineRule="auto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Амурского муниципального района</w:t>
            </w:r>
          </w:p>
          <w:p w:rsidR="003A03C9" w:rsidRDefault="00683E4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«____» _________________________</w:t>
            </w:r>
          </w:p>
          <w:p w:rsidR="003A03C9" w:rsidRDefault="00683E4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8"/>
              </w:rPr>
              <w:t>_____________________С.В. Жарков</w:t>
            </w:r>
          </w:p>
        </w:tc>
        <w:tc>
          <w:tcPr>
            <w:tcW w:w="4786" w:type="dxa"/>
          </w:tcPr>
          <w:p w:rsidR="003A03C9" w:rsidRDefault="00683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УТВЕРЖДАЮ</w:t>
            </w:r>
          </w:p>
          <w:p w:rsidR="003A03C9" w:rsidRDefault="00683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Директор МБУК ЦКД «Радуга»</w:t>
            </w:r>
          </w:p>
          <w:p w:rsidR="003A03C9" w:rsidRDefault="00683E4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«_____»_____________________</w:t>
            </w:r>
          </w:p>
          <w:p w:rsidR="003A03C9" w:rsidRDefault="00683E4D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_______________Ю.В. Сластина</w:t>
            </w:r>
          </w:p>
        </w:tc>
      </w:tr>
    </w:tbl>
    <w:p w:rsidR="003A03C9" w:rsidRDefault="003A03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03C9" w:rsidRDefault="003A03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03C9" w:rsidRDefault="003A03C9">
      <w:pPr>
        <w:spacing w:after="0" w:line="240" w:lineRule="auto"/>
        <w:jc w:val="center"/>
        <w:rPr>
          <w:rFonts w:ascii="Times New Roman" w:eastAsia="Times New Roman" w:hAnsi="Times New Roman" w:cs="Times New Roman"/>
          <w:lang w:bidi="en-US"/>
        </w:rPr>
      </w:pPr>
    </w:p>
    <w:p w:rsidR="003A03C9" w:rsidRDefault="0068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ОТЧЕТ</w:t>
      </w:r>
    </w:p>
    <w:p w:rsidR="003A03C9" w:rsidRDefault="0068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 работе Муниципального бюджетного учреждения культуры</w:t>
      </w:r>
    </w:p>
    <w:p w:rsidR="003A03C9" w:rsidRDefault="0068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Центра культуры и Досуга «Радуга»</w:t>
      </w:r>
    </w:p>
    <w:p w:rsidR="003A03C9" w:rsidRDefault="0068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>с. Вознесенское</w:t>
      </w:r>
    </w:p>
    <w:p w:rsidR="003A03C9" w:rsidRDefault="00683E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 1 квартал 2025 года</w:t>
      </w:r>
    </w:p>
    <w:p w:rsidR="003A03C9" w:rsidRDefault="003A03C9">
      <w:pPr>
        <w:spacing w:after="0" w:line="240" w:lineRule="exact"/>
        <w:ind w:left="36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pStyle w:val="a9"/>
        <w:numPr>
          <w:ilvl w:val="0"/>
          <w:numId w:val="1"/>
        </w:num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Административная деятельность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ЦКД «Радуга» с. Вознесенское продолжает свою деятельность,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сновными задачами которого являются сохранение и развитие народного творчества, формирование культурных традиций, совершенствование кадровой работы, координация культурной деятельности в поселении.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Утверждены и согласованы с Главой администрации документы регламентирующие деятельность учреждения. Планомерно ведется нормативная документация по пожарной безопасности, технике безопасности, ведется делопроизводство в рабочем режиме. Работает оценочная комиссия по стимулирующим выплатам. Проводится работа с основным персоналом по организации и проведению культурно-массовых мероприятий.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Проводится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сохранению здания и так же прилегающей территории в качественном состоянии. Для проведения мероприятий на площади велась работа по уборке большого количества снега и льда.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Учреждении поддерживается безаварийное техническое состояние тепловых и водопроводных сетей, поддержка в техническом состоянии светового и звукового оборудования. 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Подъездные пути и пожарные выходы очищаются от снега техникой по договору, а так же при помощи ручного инструмента.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Заключены договора по обслуживанию теплового счетчика, поставки электроэнергии, обслуживания пожарной сигнализации, поставки тепла, воды, связи, интернета.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Все специалисты проводят мероприятия согласно утверждённому плану на рабочий год. Мероприятия проводятся все без исключения, в том числе в школе, в детском саду, на площади.</w:t>
      </w:r>
    </w:p>
    <w:p w:rsidR="003A03C9" w:rsidRPr="0021450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1450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Совместно с администрацией ведется работа по ремонту кинозала. Готовятся документы на новый паспорт безопасности ЦКД «Радуга».</w:t>
      </w:r>
    </w:p>
    <w:p w:rsidR="003A03C9" w:rsidRDefault="00683E4D" w:rsidP="00214509">
      <w:pPr>
        <w:spacing w:after="0" w:line="240" w:lineRule="auto"/>
        <w:ind w:firstLineChars="250" w:firstLine="7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Кадровая деятельность:</w:t>
      </w:r>
      <w:r w:rsidRPr="00214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 специали</w:t>
      </w:r>
      <w:r w:rsidR="00214509">
        <w:rPr>
          <w:rFonts w:ascii="Times New Roman" w:eastAsia="Times New Roman" w:hAnsi="Times New Roman" w:cs="Times New Roman"/>
          <w:sz w:val="28"/>
          <w:szCs w:val="28"/>
          <w:lang w:eastAsia="ru-RU"/>
        </w:rPr>
        <w:t>ст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внешнему совмещению</w:t>
      </w:r>
      <w:r w:rsidRPr="002145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переведен на основное место работы.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A03C9" w:rsidRDefault="00683E4D">
      <w:pPr>
        <w:pStyle w:val="a9"/>
        <w:numPr>
          <w:ilvl w:val="0"/>
          <w:numId w:val="1"/>
        </w:num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Культурно-досуговая деятельность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первом квартале 2025 года в Центре Культуры и Досуга «Радуга» проведено 127 мероприятий, из них 84 – для детей и подростков мероприятия.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Проводятся разнообразные культурно-массовые мероприятия: концерты, театрализованные представления, вечера отдыха, детские игровые программы, беседы, информационные и познавательные программы, демонстрируются фильмы, проводятся посиделки для людей старшего возраста и инвалидов, работает музей,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оказываются различные платные услуги, в том числе детские игровые программы в дни рождения детей, юбилейные – для взрослых. </w:t>
      </w:r>
      <w:r>
        <w:rPr>
          <w:rFonts w:ascii="Times New Roman" w:eastAsia="Calibri" w:hAnsi="Times New Roman" w:cs="Times New Roman"/>
          <w:sz w:val="28"/>
          <w:szCs w:val="28"/>
        </w:rPr>
        <w:t>Работают все коллективы художественной самодеятельности и любительские объединения.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Ведется работа по популяризации Центра Культуры через размещение рекламных, отчетных материалов, информации по проведению мероприятий, планов работы на сайтах: Центра Культуры и Досуга «Радуга», </w:t>
      </w:r>
      <w:r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PRO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Культура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Афиша событий России. В сообществе в </w:t>
      </w:r>
      <w:r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VK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, группах в </w:t>
      </w:r>
      <w:r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OK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и </w:t>
      </w:r>
      <w:r>
        <w:rPr>
          <w:rFonts w:ascii="Times New Roman" w:eastAsia="Times New Roman" w:hAnsi="Times New Roman" w:cs="Times New Roman"/>
          <w:sz w:val="28"/>
          <w:szCs w:val="28"/>
          <w:lang w:val="en-US" w:bidi="en-US"/>
        </w:rPr>
        <w:t>Telegram</w:t>
      </w:r>
      <w:r>
        <w:rPr>
          <w:rFonts w:ascii="Times New Roman" w:eastAsia="Times New Roman" w:hAnsi="Times New Roman" w:cs="Times New Roman"/>
          <w:sz w:val="28"/>
          <w:szCs w:val="28"/>
          <w:lang w:bidi="en-US"/>
        </w:rPr>
        <w:t>,</w:t>
      </w:r>
    </w:p>
    <w:p w:rsidR="003A03C9" w:rsidRDefault="003A03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>Участие в районных смотрах, конкурсах.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04-08 января национальный коллектив «Гилэкпин» принял участие в Фестивале-конкурсе «Звезды Пекина» проводимом в г. Пекин, КНР при информационной поддержке Министерства культуры Российской Федерации и Пекинского международного колледжа Искусств (г. Пекин). После подведения итогов национальный коллектив «Гилэкпин» стал Лауреатом I степени в номинации «Хореография» и награжден Дипломом. В конкурсе приняло участие 9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 февраля прошла встреча участников лыжного перехода «Лед и пламя 2025»,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осуществляющими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лыжный переход из г. Хабаровск в г. Комсомольск-на-Амуре по руслу реки Амур. Переход посвящен празднованию 80-летию Победы в Великой Отечественной войне 1941-1945 годов. Участников перехода встречали глава администрации Вознесенского сельского поселения Жарков Сергей Валентинович, депутат Собрания депутатов Амурского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Дамир Сергеевич, депутаты Совета депутатов поселения, специалисты администрации, работники Центра Культуры Досуга, сотрудники МБОУ СОШ, движение Первых и жители поселения. Участники встречи возложили цветы к Монументу памяти участникам ВОВ. В ходе торжественной церемонии спортсменов, по старинной традиции, встретили хлебом-солью. Были вручены благодарственные письма Министерства спорта Хабаровского края главе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Жаркову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Сергею Валентиновичу, директору МБУК ЦКД «Радуга»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Сластиной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Юлии Викторовне и директору МБОУ СОШ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Зыбаревой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Анваровне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концертной программе национальные коллективы «Гилэкпин» и «Кокони», ансамбль танца «Феерия» и любительский театр «Акварель» подготовили и показали всем присутствующим творческие номера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перехода исполнили песни «Десятый наш десантный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батальон» и «От героев былых времен». Затем всех пригласили на мастер-класс по изготовлению брендовых сувениров «Лед и Пламя» и викторину по теме ВОВ, Хабаровский край. Закончилось мероприятие общим фото. Агитационные лыжные переходы проводятся ежегодно при поддержке Правительства Хабаровского края, администрации Комсомольского муниципального района, администрации г. Комсомольска-на-Амуре и компании «Амур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Минералс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 Приняло участие в мероприятии 97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09 марта прошла встреча участников ледового перехода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Амурск-Вознесенское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Переход посвящен празднованию 80-летию Победы в Великой Отечественной войне 1941-1945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переходе приняли участие – депутат Законодательной думы Хабаровского края Постельник Валерий Юрьевич, помощник депутата Законодательной думы Хабаровского края Алла Юрьевна Зайцева, управляющий делами администрации Амурского муниципального района Зайцев Евгений Витальевич, «серебряные» добровольцы АНО «Центр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ДаДобро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Совет ветеранов. Участников перехода встречали глава администрации Вознесенского сельского поселения Жарков Сергей Валентинович, депутат Собрания депутатов Амурского муниципального района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Бакалюк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Дамир Сергеевич, депутаты Совета депутатов поселения, специалисты администрации, работники Центра Культуры Досуга, сотрудники МБОУ СОШ и жители поселения. Участники встречи возложили цветы к Монументу памяти участникам ВОВ. Директор Центра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ДаДобро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Елизавета Константиновна Бельды рассказала присутствующим о работе Центра, об оказании помощи жителям города ДНР Горловка. Беседа сопровождалась показом презентации «Волонтерские десанты» просмотром видеороликов. Присутствующие за общим чаепитием исполнили песни военных лет. На мастер-классе добровольцы Центра научили изготавливать фронтовые спички. И в завершение посетили музей Центра Культуры. Приняло участие в мероприятии 52 человека.</w:t>
      </w:r>
    </w:p>
    <w:p w:rsidR="003A03C9" w:rsidRDefault="003A03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Концерты, театрализованные программы, спектакли.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04 января прошел новогодний утренник «В сказку дверь ты приоткрой» для детей поселения. Цель мероприятия: Вызвать интерес к празднику. Создать праздничное новогоднее настроение. Все пришедшие на мероприятие смогли окунуться в сказочную атмосферу и поучаствовать в интересных испытаниях. Дети водили хороводы вокруг елки с Дедом Морозом и Снегурочкой, играли в игры, рассказывали стишки Деду Морозу, за которые получали Новогодние подарки. В ходе мероприятия прошло награждение участников конкурса на лучший новогодний костюм «Новогодний маскарад» Присутствующих поздравил с праздником Глава Вознесенского сельского поселения Жарков Сергей Валентинович и вручил подарки детям из семей участников СВО. В ходе мероприятия прошло награждение участников конкурса на лучший новогодний костюм «Новогодний маскарад». В завершение утренника всем детям, пришедшим в Центр, были подарены подарки. В мероприятии приняло участие 59 человек,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из них 3 чел. – пенсионеры, 1 чел. – члены многодетных семей, 2 чел. – из семей участников СВО.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14 января на онлайн-платформе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была выставлена к просмотру поздравительная программа «И снова, Новый год», посвященный Старому Новому году. Ссылка для просмотра: </w:t>
      </w:r>
      <w:hyperlink r:id="rId9" w:history="1">
        <w:r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https://youtu.be/_T0JwZQwBZw</w:t>
        </w:r>
        <w:proofErr w:type="gramStart"/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 просмотров – 213, отзывов – 2.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01 февраля прошла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концертная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программа «Ритмы любимого района», посвящённая 62-й годовщине со дня образования Амурского района. Цель: Развитие у населения чувства патриотизма, любви к родному району, умение ценить историческое наследие народов. Ведущие напомнили о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славной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истории нашего района, о её героических людях. Поблагодарили всех военнослужащих, встречающих праздник на боевом посту. С поздравительным словом ко всем присутствующим обратился глава Вознесенского сельского поселения Жарков Сергей Валентинович. В программе прозвучали стихи и песни о родной земле, о нашей малой Родине.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Порадовали зрителей своими яркими и зажигательными выступлениями: национальные коллективы «Гилэкпин» и «Кокони» (рук.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Голубева Т.В.), ансамбль танца «Феерия» (рук. Ходжер Е.Д.), любительский театр «Акварель» (рук. Пассар Е.А.) и кукольный театр «Золотой ключик» (рук. Пастухова Н.Н.). В мероприятии приняло участие 106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01 февраля на онлайн-платформе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была выставлена к просмотру поздравительная программа «Ритмы любимого района», посвященная 62-й годовщине со Дня образования Амурского района. Ссылка для просмотра: </w:t>
      </w:r>
      <w:hyperlink r:id="rId10" w:history="1">
        <w:r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https://youtu.be/NrK10DwQBoA?si=S-UQCbY4rHeVm-wO</w:t>
        </w:r>
        <w:proofErr w:type="gramStart"/>
      </w:hyperlink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сего просмотров – 291, отзывов – 16.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23 февраля прошла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концертная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программа «Достойные потомки великой страны», посвящённая дню защитника Отечества. Цель: Воспитание чувства любви к историческому прошлому, гордости за героическое прошлое. Ведущие концерта поздравили с праздником всех, кто в разные годы стоял на страже рубежей нашей Родины, тех, кто в настоящее время несёт службу в зоне СВО. В ходе торжественной части с поздравительной речью выступит глава Вознесенского сельского поселения Жарков Сергей Валентинович. В программе прозвучали как известные и давно любимые песни, так и современные произведения. Красочные номера, подготовленные воспитанниками МБДОУ №33, учащимися 1-го и 4-го классов, дуэтом гитаристов МБОУ СОШ села, творческими коллективами ЦКД – ансамбль танца «Феерия», национальные коллективы «Гилэкпин» и «Кокони» и любительский театр «Акварель» создали в зале атмосферу праздника и подарили массу незабываемых впечатлений. В мероприятии приняло участие 132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23 февраля на онлайн-платформах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Rutube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сообществах OK и VK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выставлена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к просмотру концертная программа «Достойные потомки Великой страны», посвященная Дню защитника Отечества. Ссылки для просмотра: </w:t>
      </w:r>
      <w:hyperlink r:id="rId11" w:history="1">
        <w:r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https://youtu.be/WeH-gJWOvCY?si=unZEVkOybHFvLY01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2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https://vkvideo.ru/video766633310_456239056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3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https://vk.com/video-217529895_456239047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4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https://ok.ru/video/10000621898350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5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https://rutube.ru/video/9f2f778979d02caeb5020c3941e1c9a9/?r=wd</w:t>
        </w:r>
      </w:hyperlink>
      <w:r w:rsidR="00683E4D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</w:p>
    <w:p w:rsidR="003A03C9" w:rsidRDefault="00683E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Всего просмотров – 327, отзывов – 13.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02 марта на сельской площади прошло массовое гуляние «Зима, прощай! Гуляй, Масленица!» Цель: вызывать интерес к традициям русского народа, календарно-обрядовому празднику «Масленица» С утра для всех сельчан звучали песни о масленице, создавая радостное праздничное настроение. Здесь же, на площади, работали школьные торговые ряды. Торговля шла бойко. И сам праздник проходил весело и задорно. Сказочные герои приглашали всех жителей села принять участие в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конкурсно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-игровой программе.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Веселые хороводы, петушиные бои, игра в снежки и другие народные игры раззадорили гостей, Здесь были и конкурс «Матрена», и «Догони меня, Зима», и армреслинг наоборот, и катание на лопате, и перетягивание каната, и командная эстафета «Ой, блины» и другие конкурсы и игры.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Пиком удачи для каждого стал «Шапочный Столб». Не смотря на мороз и ветер, праздник прошел весело, с размахом. Закончилось гулянье хороводом и традиционным сжиганием чучела зимы. В мероприятии приняло участие 264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03 марта прошел день рождения «Прогулка с динозаврами». Цель мероприятия: создание праздничной атмосферы. На праздник пришли два динозавра, поздравили Ивана с днем рождения. С приглашенными детьми отправились в путешествие с динозаврами, разделившись на две команды и приняли участие в различных конкурсах и играх. Все участники получили массу положительных эмоций. Завершилось день рождение дискотекой и бумажным шоу. В мероприятии приняли участие 20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07 марта прошел праздничный концерт «Весенний романс», посвященный Международному женскому дню 8 марта. Цель мероприятия: воспитание возвышенных чувств – восхищения женщиной, уважительного к ней отношения, воспитание чувства прекрасного. В этот день в адрес женской половины сказано много добрых слов.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Зрители, пришедшие на концерт, увидели яркие номера ансамбля танца «Феерия», национальных коллективов «Гилэкпин» и «Кокони», любительского театра «Акварель» и кукольного театра «Золотой ключик», учащихся МБОУ СОШ с. Вознесенское.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Они радовали гостей песнями, стихами, танцами. Проникнутый теплом и любовью каждый номер программы подарил неповторимое ощущение радости, восторга и счастья. В мероприятии приняло участие 92 человека. Из них члены семей участников СВО – 6 человек (2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взр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.+ 4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реб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.)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13 марта в МБДОУ № 33 с. Вознесенское в честь дня рождения было проведено выездное поздравление. Цель: создать праздничную атмосферу. Приняло участие в мероприятии 18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 xml:space="preserve">23 марта в преддверии Дня работника культуры прошел праздничный концерт «Творцы настроения». Цель: отметить весомый вклад работников культуры в возрождение общенационального наследия, сохранение и приумножение культурного богатства страны. В этот день было сказано немало добрых, тёплых слов, прозвучало много поздравлений и искренних пожеланий в адрес работников культуры. Глава Вознесенского сельского поселения Жарков Сергей Валентинович поздравил работников культуры с профессиональным праздником и вручил благодарственные письма.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Творческие коллективы Центра: национальные коллективы «Гилэкпин» и «Кокони» (рук.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Голубева Татьяна Владимировна), ансамбль танца «Феерия» (рук. Ходжер Екатерина Денисовна), театральный коллектив «Акварель» (рук. Пассар Елена Алексеевна), солистка Крюкова Галина (рук.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Пастухова Наталья Николаевна) подарили гостям праздника самые яркие номера, улыбки и позитив.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мероприятии приняло участие 83 человека, их них члены семей участников СВО – 8, члены многодетных семей – 14. пенсионеры 75+ - 8.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23 марта на онлайн-платформах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Rutube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сообществах OK и VK выставлена к просмотру поздравительная программа «Творцы настроения», посвященная Дню работников культуры. В этот торжественный день зрителям представилась возможность окунуться в торжественную атмосферу праздника. Ссылки для просмотра: </w:t>
      </w:r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6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https://youtu.be/otMCJG1-zbA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7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https://ok.ru/video/10106631752302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8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https://ok.ru/video/10106616416878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19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https://vk.com/wall766633310_927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0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https://vk.com/wall-217529895_1272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1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https://rutube.ru/video/1f5b53a7c01165cd14386a487fcfc5de/</w:t>
        </w:r>
      </w:hyperlink>
    </w:p>
    <w:p w:rsidR="003A03C9" w:rsidRDefault="00683E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Всего просмотров – 351, отзывов – 17.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27 марта прошел праздник «Театральное зазеркалье», посвященный Дню театра, для учащихся начальных классов МБОУ СОШ. Цель: Объединить детей в творческом процессе, раскрыть им интересный мир театрального искусства. 27 марта – Всемирный день театра. Театр – это особый мир, мир сказки, фантазии, чудес. Много веков уже живет театр и радует, и восхищает, и удивляет зрителей, ради которых актеры выходят на сцену. И очень важно, каким пришел зритель, каким он будет: восторженным, внимательным, сопереживающим, эмоциональным. Мероприятие началось с экскурса в античные времена, амфитеатры и актёрское мастерство.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Затем воспитанники клубных формирований: кукольный театр «Золотой ключик» и любительский театр «Акварель» показали зрителям кукольный спектакль «Репка», сценки и миниатюры «Бабушки и внуки», «Красная шапочка и волк», «Курочка Ряба», «Баба Яга и Кикимора», «Робот».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В ходе праздника зрители отгадывали загадки о театре и отвечали на вопросы театральной викторины. В завершение мероприятия 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lastRenderedPageBreak/>
        <w:t>участники коллективов были награждены грамотами и сладкими призами. В мероприятии приняло участие 85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27 марта на онлайн-платформах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YouTube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Rutube</w:t>
      </w:r>
      <w:proofErr w:type="spell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, сообществах OK и VK </w:t>
      </w:r>
      <w:proofErr w:type="gramStart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выставлена</w:t>
      </w:r>
      <w:proofErr w:type="gramEnd"/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театральная программа «Театральное зазеркалье», посвященная Всемирному Дню театра. Ссылки для просмотра: </w:t>
      </w:r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2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https://ok.ru/video/10118399920750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3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https://vk.com/video-217529895_456239049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4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https://youtu.be/APm_E0Ypn2I</w:t>
        </w:r>
      </w:hyperlink>
    </w:p>
    <w:p w:rsidR="003A03C9" w:rsidRDefault="00812AA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hyperlink r:id="rId25" w:history="1">
        <w:r w:rsidR="00683E4D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https://rutube.ru/video/private/a860861ca05b6526314bff8adc05a7b5/?p=0VoVt_ysvxXVxnpXj7bTtw</w:t>
        </w:r>
      </w:hyperlink>
    </w:p>
    <w:p w:rsidR="003A03C9" w:rsidRDefault="00683E4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Всего просмотров – 31.</w:t>
      </w:r>
    </w:p>
    <w:p w:rsidR="003A03C9" w:rsidRDefault="003A03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Мероприятия по патриотическому воспитанию детей, молодежи.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27 января провели Акция памяти «Блокадный хлеб», присоединившись Всероссийской акции памяти, которая проходит с 18 по 27 января. Цель Акции: напоминание о мужестве и стойкости мирных жителей Ленинграда в годы Великой Отечественной войны. Ведущие подготовили информацию и рассказали о блокаде Ленинграда, о подвиге жителей города, об учебе детей и помощи в защите города. Школьникам рассказали о нормах выдачи хлеба в то голодное время. Рассказали, из чего выпекался маленький кусочек хлеба и почему у него был горьковатый вкус. В ходе мероприятия были показаны хроники блокады Ленинграда. Перед ребятами открылась героическая страница жизни нашего народа, они увидели, как проявляется мужество и патриотизм, гордость, преданность и любовь к Родине. В завершение учащимся раздали раздаточный материал, ленту памяти и те самые 125 грамм хлеба. Приняло участие в акции 52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28 января в МБОУ СОШ с. Вознесенского проведен час истории «Волжская твердыня», посвященный 82-й годовщине Сталинградской битвы для учеников 8 класса. Цель мероприятия: знакомство с важной исторической датой, уточнить и расширить знания учащихся о Сталинградской битве, ее значении в ходе Великой Отечественной войны. На мероприятии ребята узнали, что Сталинградская битва – являлась крупнейшей сухопутной битвой Второй мировой войны. Ребята, затаив дыхание, слушали о величественной скульптуре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Родина-мать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зовёт!»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поднялась над курганом на 52 метра и видна со всех концов города. Завершили мероприятие минутой молчания в память о погибших в Сталинградской битве. В мероприятии приняли участие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29 января проведен тематический час «Неукротимый город». Цель: Воспитание патриотических чувств, гордости за свою Родину, людей, живших и живущих на ней, формирование гражданской позиции, уважения к памяти павших. В ходе мероприятия ребята узнали, что в планах Гитлера было не только захватить, но и полностью разрушить Ленинград. Несмотря на немыслимые страдания, Ленинград выстоял! По окончании мероприятия, присутствующие почтили минутой молчания память погибших во время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Великой Отечественной войны 1941-1945 годов. Затем ответили на вопросы для закрепления услышанного материала. Приняло участие в мероприятии 11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02 февраля проведен исторический час «И плавилась броня», посвященный Сталинградской битве с детьми поселения. Цель мероприятия: рассказать о великом подвиге русского народа во время Сталинградской битвы и Великой Отечественной войны. Ведущая рассказала об основных ключевых событиях этого великого сражения. Ребята узнали, что Сталинградская битва – являлась крупнейшей сухопутной битвой Второй мировой войны. В течение мероприятия много говорилось о героизме и мужестве наших солдат, о командном составе, о подвигах медсестёр, познакомились с историческими памятниками той великой битвы: Мамаевым курганом, домом Павлова, музеем-панорамой «Сталинградская битва», посмотрели хронику Сталинградской битвы. Ребятам рассказали о роли и значении Сталинградской битвы в ходе 2-ой мировой войны. Приняло участие в мероприятии 20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04 февраля в социальных сетях и официальной странице ЦКД выставлены стенды «Герои среди нас», посвященные участникам специальной военной операции на Украине. Цель: воспитывать уважительное отношения к героям, участникам специальной военной операции, проявившим отвагу, мужество и героизм. В данный момент в зоне СВО находятся наши земляки – жители Вознесенского сельского поселения, которые героически исполняют свой служебный долг. Россия – страна героев. И те, кто сейчас, участвуя в военной спецоперации на Украине, защищает ее рубежи, интересы и безопасность – настоящие герои, и продолжатели славных традиций воинства страны. С материалами на стенде ознакомились 188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15 февраля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прошел урок мужества «Мне этот мир завещано беречь». Цель проведения: Формирование у подростков патриотических качеств. Воспитание любви к Родине. Организаторы познакомили учащихся с историей войны в Республиках Афганистан и Чечня, героями, исполнявшими интернациональный долг. Беседа помогла сформировать у учащихся представление о воинском долге и верности Отечеству, о нравственном поведении личности в суровых условиях войны. Во время просмотра видеоролика ребята увидели кадры кинохроники, узнали о подвиге воинов-интернационалистов, проходивших службу в Афганистане. В мероприятии приняло участие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 февраля в МБОУ СОШ с. Вознесенское проведен час памяти «Герои нашей страны» Цель мероприятия: формирование у учащихся патриотизма, уважения к защитникам Отечества, понимания значения специальной военной операции для безопасности России. В ходе мероприятия ведущая рассказала, когда и почему началась Специальная военная операция на Украине, о мужестве и героизме военнослужащих, участвующих в ней. Далее рассказ сопровождался показом фотографий погибших героях-земляках.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Минутой молчания почтили память всех героев, которые погибли при исполнении воинского долга в ходе Специальной военной операции на Украине. В мероприятии приняло участие 12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22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спортивно-игровая программа «Мы хотим сильнее быть – будем Родине служить» с воспитанниками детского сада. Цель мероприятия: воспитывать у детей чувство уважения к Российской армии, любви к Родине. Ребятам рассказали о наступающем празднике. Затем ребята показали свою силу, смелость,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ловкость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пройдя ряд испытаний. По итогам соревнования команды набрали одинаковое количество баллов. Все награждены медальками и сладкими призами. В мероприятии приняли участие 23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26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развлекательная спортивная программа «Курс молодого бойца» с учащимися 3-го класса. Цель мероприятия: воспитывать у детей чувство уважения к Российской армии, любви к Родине. Ребята разделились на две команды – девочки и мальчики, и приняли участие в эстафетах: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«Рота, подъём!», «Кавалеристы», «Граница», «Полоса препятствий», «Склад боеприпасов», «Самолёты», «Снайперы», «Связисты», «Меткие стрелки», «Сапёры» и игре на внимание.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Ребята окунулись в атмосферу солдатских будней. Ребята показали свою смекалку, военную подготовку, силу и отвагу. По итогам всех испытаний победила команда мальчиков. Классу выдана грамота за успешное прохождение курса молодого бойца, и сладкие призы. В мероприятии приняли участие 13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18 марта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познавательная программа «Крым и Россия – мы вместе!» со старшеклассниками. Цель мероприятия: развитие чувства патриотизма и гордости за свою страну, формирование российской гражданской и цивилизационно-культурной идентичности школьников на основе исторических событий, связанных с воссоединением Крыма с Россией. В ходе мероприятия ведущая рассказала об истории возникновения полуострова, о пути возвращения Крыма и о значении его для России. Рассказала об обороне Крымского полуострова в годы войны. Завершилось мероприятие викториной о богатейшей природе и знаменитых достопримечательностях Крыма. В мероприятии приняло участие 26 человек.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Мероприятия по профилактике наркомании, пропаганде здорового образа жизни, по профилактике и противодействию терроризму и экстремизму, по гармонизации межэтнических отношений.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05 января на сельской площади проведена конкурсная игровая программа «Веселые эстафеты» для детей поселения. Цель мероприятия: приобщение детей к здоровому образу жизни посредством активизации двигательной деятельности. В программе были различные эстафетные гонки, игры на ловкость и интеллектуальные задания. Участники были разделены на команды, и каждая команда смогла проявить свои сильные стороны и доказать, что они настоящие чемпионы. Каждая эстафета, каждое испытание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было наполнено энтузиазмом и радостью. Дети, пришедшие на мероприятие, с пользой провели свой досуг. В мероприятии приняли участие 30 человек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21 января в МБОУ СОШ с.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Вознесенское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проведен круглый стол «Как распознать беду?» с учащимися 9-го класса. Цель мероприятия: создание условий для формирования знаний о вреде наркомании, роста самосознания и самооценки подростков. Во время беседы ребята попытались разобраться: в чём причина разгула подростковой наркомании? Ведущая рассказала ребятам о вреде наркотиков и </w:t>
      </w:r>
      <w:proofErr w:type="spell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психоактивных</w:t>
      </w:r>
      <w:proofErr w:type="spell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веществ, о печальных последствиях их употребления подростками. Разъяснила правовые аспекты проблемы наркомании и алкоголизма, рассказала о необратимых последствиях для молодого организма употребления наркотических веществ, табака и алкогольных напитков. Подросткам рассказали об ответственности, к которой могут привлечь несовершеннолетних за совершение правонарушений либо преступлений и о том с какими сложностями приходится сталкиваться подросткам, состоящим на учёте в подразделениях по делам несовершеннолетних, и как подобная мера профилактики в дальнейшем сказывается при поступлении в высшие учебные заведения и трудоустройстве. В ходе работы круглого стола, обсудили различные жизненные ситуации, каждый высказал своё мнение и задал интересующие вопросы. Приняло участие в мероприятии 22 человека.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23 января проведена беседа «Безопасное поведение в чрезвычайных ситуациях» для школьников. Цель мероприятия: обобщить знания учащихся по правилам поведения в экстремальных ситуациях; учить предотвращать эти ситуации; развивать наблюдательность и внимательность. Ведущая напомнила, что любой человек по стечению обстоятельств может оказаться заложником у преступников. Чтобы не растеряться в подобной ситуации и сохранить свою жизнь и здоровье, с ребятами подробно рассмотрели правила поведения при захвате в заложники. В заключение встречи все участники получили памятки, как вести себя в случае террористического акта. В мероприятии приняли участие 17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28 января в МБОУ СОШ прошел видео час «Терроризм и виды терроризма» Цель проведения: Информационное противодействие терроризму, формирование активной гражданской позиции у подростков. В ходе мероприятия присутствующие прослушать рассказ сотрудников ЦКД о том, что терроризм относится к числу самых опасных и трудно прогнозируемых явлений современности, которое приобретает всё более разнообразные формы и угрожающие масштабы. Также назвали виды и цели террористической деятельности и познакомили ребят с основными правилами поведения в случае угрозы террористического акта. В мероприятии приняло участие 22 человека.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31 января в МБДОУ №33 с. Вознесенское было проведено спортивное мероприятие «Ларец сюрпризов». Цель мероприятия: развить у детей интерес к зимним видам спорта по средствам эстафет. В гости к ребятам пришел Снеговик. Снеговик с детьми сделали зарядку, поиграли в подвижные игры,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>со спортивным задором преодолели различные препятствия в конкурсах «Попади в цель», «Кто, где живёт?», «Кто к нам в гости приходил?», «Хоккей», «Волшебные лыжи», «Верхом на лошадке». Приняли участие в викторине, отгадали загадки и разгадали зашифрованные кроссворды, шарады и анаграммы. Завершилось мероприятие общей игрой «Да-Нет». В мероприятии приняли участие 18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07 февраля проведена встреча-диспут «Наркотик. Стоит ли ему доверять?» с детьми и подростками поселения. Цель мероприятия: Проведение антинаркотической пропаганды; Выявление знаний ребят о наркомании, наркотиках. Ознакомление учащихся с последствиями употребления наркотических веществ. В форме живого диалога с ребятами поговорили о том, что действительно существует проблема наркомании и она ни где-то там, а здесь, среди нас. С участниками диспута были рассмотрены типичные заблуждения, благодаря которым молодые люди чаще всего попадают в наркотическую ловушку. Ребята ответили на вопросы и высказались как себя вести, если твой друг или близкий попал в беду, а так же обсудили ответственность, предусмотренную за деятельность, связанную с незаконным оборотом наркотиков. В конце мероприятия ребятам раздали памятки «Если у близкого человека зависимость. Как распознать и что делать?» Приняло участие в мероприятии 20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27 февраля в МБОУ СОШ с.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Вознесенское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прошла тематическая программа «Мы под прицелом». Цель мероприятия: формирование общественного сознания и гражданской позиции подрастающего поколения. Участникам мероприятия рассказали, что терроризм и экстремизм сегодня стали серьёзнейшей проблемой 21 века. Они узнали о том, что именно молодые люди чаще всего становятся проводниками чуждой и чрезвычайно опасной для настоящего общества идеологией. Поговорили об истории возникновения терроризма, наиболее известных терактах последнего десятилетия. Присутствующим рассказали о важности защитных мер безопасности для предотвращения террористических актов. Например, способы чтения планов эвакуации и варианты отхода из здания, действия для связи и сообщения своей дислокации сотрудникам Министерства Чрезвычайных Ситуации или МЧС. В ходе программы все присутствующие усвоили, что своевременные действия могут помочь предотвратить террористический акт и сохранить жизни окружающих. Приняло участие в акции 23 человека.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06 марта в МБОУ СОШ с. Вознесенского была организована и проведена беседа «Электронная сигарета – польза или вред», которая приурочена к международному дню борьбы с наркоманией и наркобизнесом для старшеклассников. Цель мероприятия: пропаганда здорового образа жизни среди несовершеннолетних; сформировать четкое представление об электронных сигаретах; способствовать формированию активной жизненной позиции. Участники мероприятия познакомились с пятью самыми популярными утверждениями о </w:t>
      </w:r>
      <w:proofErr w:type="spell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вейпах</w:t>
      </w:r>
      <w:proofErr w:type="spell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. Подростки приняли активное участие </w:t>
      </w: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lastRenderedPageBreak/>
        <w:t xml:space="preserve">в обсуждении вопросов: что такое </w:t>
      </w:r>
      <w:proofErr w:type="spell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</w:t>
      </w:r>
      <w:proofErr w:type="spell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, чем отличается </w:t>
      </w:r>
      <w:proofErr w:type="spell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</w:t>
      </w:r>
      <w:proofErr w:type="spell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от обыкновенной сигареты, можно ли стать зависимым от курения </w:t>
      </w:r>
      <w:proofErr w:type="spell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вейпов</w:t>
      </w:r>
      <w:proofErr w:type="spell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? Старшеклассникам напомнили, что в России с 1 марта 2025 г. вступил в силу закон о запрете продажи смесей несовершеннолетним, за это предусмотрена уголовная ответственность. В заключение мероприятия пожелали ребятам не попадать в пожизненную зависимость от вредных привычек. В мероприятии приняли участие 21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12 марта прошла тематическая встреча «Подросток и закон» для подростков поселения. Цель мероприятия: предостеречь подростков от употребления наркотиков. На беседе шла речь об ответственности за употребление, хранение и распространение наркотических средств. Ребятам еще раз напомнили об уголовной ответственности за совершенные поступки. Также одним из главных вопросов – был вопрос о курительных смесях и химических наркотиках. Ребятам рассказали, какой непоправимый вред они наносят человеческому организму. Приняло участие мероприятии 9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13 марта проведены игры с мячом «Быстрее, выше, сильнее» с учащимися 3-го класса. Цель мероприятия: помогать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обучающимся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развивать сообразительность, быстроту реакции. Программа была насыщенной и разнообразной, и каждый из участников смог найти что-то по душе. Ребята, разделившись на две команды, выполнили зарядку «Упражнение для лёгких», прошли испытания, предложенные ведущей мероприятия. Участники показали свою силу, сноровку, быстроту и выносливость в эстафетах: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«Кенгуру», «С мячом», «С обручем», «Челнок», «Удержи шарик», «Эстафета пингвинов», «Боулинг с большим мячом», «Кто дальше бросит» и «Приставь нос».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Ребята не только проявили свои спортивные навыки, но и продемонстрировали, как важно работать в команде и поддерживать друг друга. В мероприятии приняли участие 13 человек.</w:t>
      </w:r>
    </w:p>
    <w:p w:rsidR="003A03C9" w:rsidRDefault="00683E4D">
      <w:pPr>
        <w:shd w:val="clear" w:color="auto" w:fill="FFFFFF"/>
        <w:spacing w:after="0" w:line="240" w:lineRule="auto"/>
        <w:ind w:firstLine="708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13 марта в МБОУ СОШ с. Вознесенское прошел час информации «Дружба народов – оружие против террора». Цель проведения: Показать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обучающимся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, на примерах событий в мире, что такое терроризм, каковы его последствия, какие возможные способы защиты от него существуют; воспитывать стойкость характера, чувство сострадания. Из беседы ребята узнали хронологию самых масштабных террористических актов в истории </w:t>
      </w:r>
      <w:proofErr w:type="gramStart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>за</w:t>
      </w:r>
      <w:proofErr w:type="gramEnd"/>
      <w:r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  <w:t xml:space="preserve"> последние года. Так же они узнали как вести себя в различных ситуациях, связанных с терроризмом. Ответили на вопросы «Безопасность» и «Поступай правильно». В конце мероприятия ребята нарисовали знак против террора. В мероприятии приняло участие 17 человек.</w:t>
      </w:r>
    </w:p>
    <w:p w:rsidR="003A03C9" w:rsidRDefault="003A03C9">
      <w:pPr>
        <w:shd w:val="clear" w:color="auto" w:fill="FFFFFF"/>
        <w:spacing w:after="0" w:line="240" w:lineRule="auto"/>
        <w:jc w:val="both"/>
        <w:textAlignment w:val="top"/>
        <w:outlineLvl w:val="0"/>
        <w:rPr>
          <w:rFonts w:ascii="Liberation Serif" w:eastAsia="NSimSun" w:hAnsi="Liberation Serif" w:cs="Mangal"/>
          <w:kern w:val="2"/>
          <w:position w:val="-1"/>
          <w:sz w:val="28"/>
          <w:szCs w:val="28"/>
          <w:lang w:eastAsia="zh-CN" w:bidi="hi-IN"/>
        </w:rPr>
      </w:pPr>
    </w:p>
    <w:p w:rsidR="003A03C9" w:rsidRDefault="00683E4D">
      <w:pPr>
        <w:shd w:val="clear" w:color="auto" w:fill="FFFFFF"/>
        <w:spacing w:after="0" w:line="240" w:lineRule="auto"/>
        <w:ind w:firstLine="708"/>
        <w:textAlignment w:val="top"/>
        <w:outlineLvl w:val="0"/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</w:pPr>
      <w:r>
        <w:rPr>
          <w:rFonts w:ascii="Liberation Serif" w:eastAsia="NSimSun" w:hAnsi="Liberation Serif" w:cs="Mangal"/>
          <w:b/>
          <w:kern w:val="2"/>
          <w:position w:val="-1"/>
          <w:sz w:val="28"/>
          <w:szCs w:val="28"/>
          <w:lang w:eastAsia="zh-CN" w:bidi="hi-IN"/>
        </w:rPr>
        <w:t>Правовое, эстетическое воспитание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09 января проведена беседа с подростками «Ночное время» Цель: профилактика антиобщественного поведения. Проводя данное мероприятие, мы хотели предупредить подростков об опасностях, связанных с пребыванием на улице в ночное время и научить их безопасным способам поведения в потенциально опасных ситуациях. Важные знания и навыки,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полученные на этом мероприятии, помогут подросткам делать более безопасный и разумный выбор. Приняло участие в мероприятии 11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10 января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познавательная программа «Права, обязанности и ответственность ребенка до 10 лет» с учащимися 3-го класса. Цель мероприятия: обобщение знаний детей по правовой культуре. В ходе мероприятия ведущая познакомила ребят с правами и обязанностями в школе и повседневной жизни. Рассказала про Конвенцию о правах ребенка, которая была принята в 1989 году в США Генеральной ассамблеей ООН и является международным документом, признающим все права человека в отношении детей от 0 до 18 лет. С детьми обсудили разные жизненные ситуации. Присутствующие узнали, что каждый ребёнок должен знать свои права. Но что не менее важно помнить о том, что кроме прав, у каждого человека есть и обязанности. Приняло участие в мероприятии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24 января проведена познавательная игра «Листая словарь вежливых слов» Цель: воспитать культуру общения, культуру поведения в обществе, сплочение детского коллектива, формировать чувство товарищества. Дети узнали значение слов «вежливость», «воспитанный», «добросердечный», что значит быть культурными и воспитанными людьми. Побывали на станциях «Добрые поступки» и «Вежливость и этикет», приняли участие в играх «Доскажи вежливое слово», «Вежливо – невежливо», отгадали тематические загадки и кроссворд. Кроме этого, ребята узнали об истории этикета. Приняло участие в мероприятии 11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30 января в МБОУ СОШ проведён классный час «Мы в ответе за свои поступки». Цель: создать условия для формирования у детей умений анализировать свои поступки и черты характера, прогнозировать последствия своих действий. Учащиеся познакомились с такими понятиями, как «правонарушение», «закон», «ответственность». На примерах выяснили разницу между административной, гражданской и уголовной ответственностью. По описанию ситуации определили, какое правонарушение было совершено в описанной ситуации и наказание за него. Ребята задавали ведущему вопросы о своих правах и обязанностях, как правильно поступить в той или иной ситуации. В мероприятии приняло участие: 12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 февраля проведена информационная программа «Мораль и право». Цель: воспитание правой грамотности старшеклассников, гражданской позиции личности подростка. Встреча была построена на сюжетах из жизни. В ходе мероприятия ребятам осветили вопросы нравственного воспитания личности, раскрыли основные понятия морали и права, аморального поступка, правонарушения. Рассказали о видах юридической ответственности за нарушение правовых норм. И в заключении, на основе изложенного материала, предложили пройти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Приняло участие в мероприятии 9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19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вест-игра «Этикет с малых лет» с учащимися 3-го класса. Цель: Познакомить детей с правилами этикета. В ходе игры ребята ответили на вопросы «Что такое этикет», «Что такое комплимент», «Что такое вежливость». Вместе с ребятами мы побывали на разных станциях: «Доброе приветствие», «Гостеприимство», «Вредные и полезные привычки», «Эмоции», «Комплименты», «Вежливость», «Что такое хорошо и что такое плохо». И в заключении, на основе изложенного материала, дети на карте собрали слово «Этикет», и получили сладкие призы. Приняло участие в мероприятии 16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 февраля в МБОУ СОШ с. Вознесенского была организована и проведена музыкальная викторина «Гармонии задумчивый поэт», посвященный 215-летию замечательного польского композитора, пианиста-виртуоза Фредерика Шопена для учащихся 5 класса. Цель мероприятия: создать условия для повышения уровня музыкальной культуры учащихся, продолжать нравственное воспитание учащихся на примере музыки Ф. Шопена. Ребята узнали о жизни и творчестве Фредерика Шопена – одного из величайших композиторов XIX века, ставшего символом утонченности, глубины чувств и музыкальной гармонии. Участники встречи прослушали гениальные творения «польского Моцарта», которые уже много лет продолжают бередить сердца. Кроме того, викторина позволила школьникам проверить свои знания о композиторе. Викторина стала познавательным и увлекательным мероприятием, позволившим по-новому взглянуть на классическую музыку, ощутить мощь и красоту искусства, которое высоко ценится во всем мире. В мероприятии приняли участие 22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22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выставка рисунков «Папин праздник», посвященная Дню защитника Отечества. Цель: Расширить представление детей об общенародном празднике, посвященном Дню защитника Отечества. Развить интерес к творчеству, чувство патриотизма, любовь и уважение к защитникам Отчизны. В свои рисунки дети вложили самые нежные и радостные чувства, главным из которых, является любовь к своему отцу. В выставке приняли участие воспитанники детского сада и ученики младших классов нашей школы. В выставке приняло участие 13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06 марта прошла развлекательная программа для мам «Самая обаятельная и привлекательная» Цель: Развитие духовно-нравственных качеств личности. Воспитание уважения к девочкам, женщинам. Конкурс собрал самых смелых, ярких, активных женщин разного поколения села. Ведущие поздравили всех с праздником весны и предложили конкурсанткам весёлую и интересную программу с разнообразными конкурсами – «Визитка», «Блиц-опрос», «Кулинарный», «Дефиле-сумка», «Супер Золушка», «Принцесса на горошине»,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Блиц-турнир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» и «Домашнее задание». За звание самой очаровательной и привлекательной боролись три семьи – семья Лобаревых Любовь и Алина, семья Изосимовых Александра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Василиса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семья Мищенко Олеся и Лилия. Оценивали конкурсы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компетентное жюри. По итогам состязаний участники награждены дипломами и призами. В мероприятии приняло участие 24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 марта проведен информационный час «Комплимент дело серьезное» Цель: Развитие умений замечать положительные качества в людях, выражать это в доброжелательной и приятной форме. Программа прошла в форме беседы-игры, в ходе которой ребят научились замечать положительные качества в людях, выражать это в доброжелательной и приятной форме. Выяснили – помогает ли продуктивному и доброжелательному общению такое понятие как «Комплимент» и чем он отличается от лести. Ребята ответили на вопросы: Живешь ли ты в дружбе и согласии с людьми? Всегда ли можешь расположить к себе? Как этого достичь? Затем об этом поговорили в ходе программы, а конкретными действиями подтвердили слова, выполняя различные задания. Так же обсудили шесть важных правил Дейла Карнеги «Как понравиться людям». Во время обсуждения присутствующие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высказали свое отношение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 правилам. Приняло участие в мероприятии 13 человек.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Экологическое воспитание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22 января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прошла презентация «В краю нехоженых лесов» для учащихся второго класса. Цель проведения: Дать детям понять, что природа – это общий дом, расширять знания детей о природе, продолжить формировать представление о роли природы в жизни человека, воспитывать заботливое отношение к природе. Ребята узнали о заповедниках, находящихся на территории России, их огромном значении в природоохранном деле. Дети увидели и узнали, какие существуют леса, какая растительность располагается в парках и заповедниках разных регионов России, о том, что заповедные леса – это «фабрики» кислорода, который необходим всему живому на Земле о том, как важно сохранять и беречь природу. В мероприятии приняло участие 16 человек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 февраля проведена беседа «Детям о красной книге» для дошкольников. Цель мероприятия: сформировать убеждение о бесценности природы и подвести к выводу о необходимости ее оберегать. Дети узнали о том, что такое Красная книга, почему возникла необходимость в её создании, какие существуют редкие животные и растения, о причинах пополнения Красной книги новыми видами. В ходе рассматривания иллюстраций дети самостоятельно делали выводы о пользе такой книги. Что Красная книга природы – это надежда на выживание не только растений и животных, но и самого человека. В мероприятии приняли участие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 февраля проведена викторина «Первые весенние приметы» с детьми поселения. Цель: Обобщить и систематизировать знания и представления школьников о весне и весенних явлениях в живой и неживой природе. В начале мероприятия ведущий предложил вспомнить весенние месяцы, приметы весны, отвечали на вопросы викторины, «Птичьи вопросы», участвовали в подвижной игре «Зимующие и перелётные», «Четвёртый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лишний», в завершении мероприятия дети разукрашивали розданные ведущим заготовки ласточек. Число участников: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 марта в МБОУ СОШ прошла «Праздник всей земли» с учащимися 5-го класса. Цель: Углубление экологических знаний, развитие внимания, памяти, воспитание гуманного отношения к природе, чувства ответственности за все живое на земле. Мероприятие посвящено Всемирному Дню земли. Официальной эта дата считается только с 1992 года. Ребята узнали много интересного о планете, её атмосфере, почвенном покрове, животном и растительном мире, вспомнили пословицы и поговорки о природных явлениях, повторили правила поведения на природе, подискутировали на тему редких птиц, насекомых, рыб, которые занесены в Красную книгу. Также приняли участие в викторине, в ходе которой участники разгадали загадки о природе, ответили на вопросы о жизни животных и растений. В мероприятии приняло участие 16 человек.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Игровые программы.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09 января для детей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«Где водятся волшебники». Цель: Развитие познавательной деятельности и творческой активности. Ведущий предложил детям пройти обучение в Школе волшебников. В начале обучения дети сделали разминку. Далее проведены следующие игры: «Волшебный сундучок», «Волшебные очки», «Узнай по голосу», «Водяной», «Лифт», «В гостях у волшебника». В конце мероприятия было выдано свидетельство о том, что дети окончили Школу волшебников и маленький подарок ученика Школы волшебника – блокнотики и ручки для записей «волшебных заклинаний». В мероприятии приняло участие: 20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 января прошла диско программа для детей «И снова, Новый год». Цель проведения: Реализация творческих способностей учащихся. Расширить общий кругозор о новогодних традициях. С ребятами провели множество игр и конкурсов, такие как «Елочные украшения», «Наряжаем елку», игра на внимание, «Найди пару», «Потому что Новый год» и другие. Ребята с удовольствием водили хороводы и играли. В дискотеке приняло участие 20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16 января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спортивно-игровая программа «Валенок шоу» с учащимися 2 класса. Цель: Приобщение детей к традициям русского народного творчества. Детей познакомили с историей возникновения валенок, рассказали интересные факты про валенки. Ребята разгадывали загадки, читали пословицы, стихи про валенки, участвовали в эстафете: «Метание валенка с ноги», «Сбей кегли»,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Руковаленкоход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 За участие все получили сладкие призы. Приняло участие в мероприятии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04 февраля проведена игровая программа «Планета фантазеров» с учащимися 1-го класса. Цель проведения: сплочение коллектива. Вовлечение детей в игровое действие. Ведущий пригласил детей в путешествие по «Планете фантазеров».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Они побывали на острове «Чудо-юдо», остров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«Веселые друзья», на острове «Африканском», остров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Топотушкино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остров «Сказочный».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Ребята активно участвовали во всех играх, в конце все получили сладкие призы. В мероприятии приняло участие 16 человек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05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тематическая развлекательная игровая программа «Волшебный цветок счастья». Цель: создание радостного настроения у детей. Дети отправились в увлекательное путешествие в страну загадок, конкурсов и викторин. У «Цветка счастья» были необычные разноцветные лепестки, в которых были интересные задания. Ребята побывали на цветочной поляне, примяли участие в занимательных конкурсах, поиграли в увлекательные игры, отгадали весёлые загадки, рассчитанные на смекалку и сообразительность. Мероприятие прошло весело и позитивно. Все ребята получили удовольствие, восторг, восхищение и радость от развлечения. Приняло участие в мероприятии 20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06 февраля проведена игровая программа «Зимние сказки из бабушкиного сундука» с учащимися 4-го класса. Цель: Развивать интерес к слушанию и чтению сказок, знакомить с зимними сказками. Дети под руководством ведущей отправились в путешествие по сказочной стране. Они побывали в сказках «Зимовье зверей», «Снежная королева», «12 месяцев», «Морозко». На каждой остановке их ждали игры и конкурсы и встречи с героями сказочных историй. В конце мероприятия каждому Морозко вручил леденец-сосульку. Была вручена грамота за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активное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участие в игровой программе. В мероприятии приняло участие 22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 февраля проведена развлекательная игровая программа «Поздравляем именинницу» Цель: создать праздничную атмосферу. Смешинка и Веснушка появились под веселую, музыку поздравили именинницу и коллективно сделали открытку с пожеланиями, а затем станцевал веселый танец с именинницей. Ведущие поиграли в разные веселые игры: «Волшебный мешочек», «Музыкальные шарики», «Скачки на конях», «Перенеси воду до финиша», «Укуси фрукт». Все присутствующие были очарованы сюрпризом, особенно виновница торжества. В завершение мероприятия дети стали участниками бумажного шоу. Приняло участие в мероприятии 23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14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«Хорошее настроение» с учащимися 2-го класса. Цель: Создать радостную атмосферу, способствовать формированию положительных эмоций, расширить познавательную сферу и удовлетворить разносторонние интересы учащихся. В ходе мероприятия ребята окунулись в весёлую и дружескую атмосферу. Участникам понадобились смекалка, сообразительность, внимание и ловкость. Ребята приняли участие в конкурсах и играх, таких как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Шарикодувы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«Воздушный мост», «Кукареку», «Найди туфельку». В эстафетах – «Бег с тремя мячами», «Репка», «Гонка мячей под ногами», «Чья команда быстрее соберется», «Велогонки», «Сиамские близнецы», «Поменяй местами» и отгадали загадки. Приняло участие в мероприятие 24 человека.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28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-игра «Путешествие во времени» с учащимися 3-го класса. Цель: Расширить и систематизировать представления детей о предметах учета времени – часах. Участники мероприятия на воображаемой машине времени отправились в фантастическое путешествие по давно минувшим историческим периодам. Машина времени переносила игроков из одной эпохи в другую, только если им удастся разгадать зашифрованные различными способами ключи, которые и «заведут» хитрый автомобиль. Игроки смогли проверить свои знания и узнали новые интересные факты, относящиеся к определенному временному периоду. Приняло участие в мероприятии 15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01 марта проведена игровая программа «Уши, лапы, хвосты» для учащихся 4-го класса. Цель проведения: расширить и закрепить знания детей о диких и домашних животных через народное творчество. Ведущий пригласил детей встать в круг и пожелать друг другу «Доброе утро», подарить свою улыбку и отправиться путешествовать в зимний лес. В ходе мероприятия вспомнили правила поведения в лесу. Далее были проведены дидактические игры: «Кто где живёт», «Назови части тела», «Путаница» Они ответили на вопросы «Да или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Н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ет». Ведущая познакомила с содержанием сказки «Хвосты», а ребята ответили на вопросы по сказке. Завершилось мероприятие сбором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«Собери животное». В мероприятии приняло участие 12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19 марта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«Ларец сюрпризов» с учащимися второго класса. Цель: создание дружеской и веселой атмосферы. Ребята прошли удивительные задания из волшебного ларца. Здесь и зашифрованные кроссворды, и шарады, и анаграммы. Гости приняли участие в конкурсах, проявили остроумие, смекалку и сообразительность. Во время мероприятия ребята окунулись в дружественную атмосферу, приняли участие в викторине. Дети не только отгадали загадки, но и повеселились, а главное – укрепили свое здоровье. Приняло участие в мероприятии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25 марта проведен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«Калейдоскоп веселья» Цель: содействовать формированию сплоченного коллектива. Это игра, где команды прошли несколько игровых станций, на которых получили определенные знания и выполнили определенные конкурсы, используя полученные в школе знания. Ребята отгадали загадки, детские песни, мультфильмы и сказки, а также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 небольшие физические трудности. Ребята приложили усердие, внимательность и наблюдательность, они применили свою фантазию, эрудицию, скорость мышления, силу и ловкость, чтобы пройти весь игровой путь. Приняло участие в мероприятии 10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26 марта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«Любимые сказки Андерсена», посвящённая творчеству доброго датского сказочника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Ханса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Кристиана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Андерсена для детей 1-го класса. Цель мероприятия: знакомство с наследием Х.-К. Андерсена, формирование в детях мысли о важной роли сказок во все времена. Ведущая познакомила детей с биографией и интересными фактами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из жизни сказочника, показав презентацию «Великий датский сказочник». Ребята отправились в удивительную страну, где живут яркие и неповторимые герои Х.-К. Андерсена. Дети проявили себя настоящими знатоками произведений автора: называли сказку по отрывку из произведения, по ключевым словам, отгадывали сказочных героев по описанию, узнавали сказку по картинке, по предмету из сказки. Завершилось мероприятие викториной по сказкам автора. К мероприятию была оформлена книжная выставка «Самый любимый сказочник». В мероприятии приняли участие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28 марта в МБОУ СОШ с. Вознесенского проведена игра-путешествие «В мире детских писателей», к неделе детской книги для школьников. Цель мероприятия: способствовать развитию знаний ребят о творчестве детских писателей, популяризации детской литературы. В ходе мероприятия ребята вспомнили детских авторов, писателей-сказочников, их произведения и любимых героев. Дети отправляются в путешествие и делали остановки на станциях «Разминка», «Пушкинская», «Портретная», «Творчество зарубежных писателей», «Творчество русских писателей» и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 И в заключение, ребят ждала страница по вопросу из области «Русские народные сказки». Дети с интересом и активно участвовали во всех испытаниях, мероприятие получилось интересным и познавательным. После мероприятия дети нарисовали своих любимых героев. В мероприятии приняли участие 25 человек.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Викторины, познавательные программы, выставки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 января прошла выставка поделок и рисунков «Чудеса своими руками». Цель: показать интерес и творческие способности детей, созданные рисунки и поделки своими руками. Свои работы на выставку представили 15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25 января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викторина «Татьянин день» с учащимися 9-го класса. Цель: Ознакомление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с историей и традициями празднования Ребята активно отвечали на вопросы викторины и блицтурнира. Приняли участие в игре «Каков вопрос – таков ответ». В мероприятии приняло участие: 21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 февраля проведена викторина «В гостях у загадки». Цель: Создание условий для становления изобретательного мышления, эффективного общения и творческих способностей. Проведена викторина, в которую пришли сказочные герои из одной очень известной сказки. А чтобы узнать эту сказку дети отгадали загадку. Затем дети помогали колобку отвечать на загадки и вопросы, чтобы Колобка не съели звери, которые встречались в лесу. И в конце викторины дети получили сладкие подарочки от героев сказки «Колобок» и вручена грамота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активное участие. Число участников: 19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21 февраля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викторина «Занимательный русский язык» к Международному дню родного языка с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учащимися вторых классов. Цель мероприятия: поддержание и развитие интереса к русскому языку; развитие речи учащихся, мышления, смекалки, творческих способностей. 21 февраля во всём мире отмечается Международный день родного языка, для сохранения и развития исчезающих языков. Ведь знание своего языка и уважение к другим языкам делает нас умнее, добрее и культурнее. В начале мероприятия прошла беседа, в ходе которой поговорили о значении, величии и богатстве русского языка. Затем с детьми отправились в увлекательное путешествие по стране «Русский язык». Эта удивительная страна, в которой много загадочного, неизвестного и очень интересного. Ребята вспомнили пословицы и поговорки, расшифровали значения «крылатых слов и выражений» и много другого в интеллектуальных играх «Буквы – озорницы», «Замени букву», «Шифрование», «Каких зверей так называют?», «Буква заблудилась» Ответили на хитрые вопросы викторины, назвали противоположные по смыслу слова и разгадали ребусы и загадки-шутки по слайдам. Ребята превосходно справились со всеми заданиями. Приняло участие в викторине 29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08 марта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оформлена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выставка детского рисунка «Цветочный калейдоскоп», посвященная Международному женскому дню 8 марта. Цель: Формирование понимания значимости роли матери в жизни человека. Посетители смогли увидеть не только праздничные портреты мам-красавиц, но и букеты самых разнообразных цветов. Выставка получилась яркой и праздничной. Дети проявили удивительную выдумку, фантазию, творчество. В выставке приняли участие 10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12 марта в МБОУ СОШ с. Вознесенское проведена викторина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Мультфейерверк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для учащихся 2-го класса. Цель: Создать условия для проявления индивидуальных способностей детей; закрепить знания детей о добрых, волшебных мультфильмах. С ребятами совершили путешествие в сказочный город любимых мультфильмов. За каждый правильный ответ дети получали жетоны и тот, у кого больше всех жетонов – победитель. Были проведены следующие задания: «Дополни имя», «Отгадай мультфильмы и имя героя по описанию», «Волшебный ларец», «Ассоциация», «Сколько». Ребята хорошо справились с заданиями. Были награждены грамотами за победу в викторине 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активное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участие. В мероприятии приняли участие: 11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21 марта в МБОУ СОШ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интеллектуальная познавательная программа по ПДД «Знай, правила движенья, как таблицу умножения» для учащихся 7-го класса. Цель мероприятия: закрепить знания детей о правилах дорожного движения и профилактика детского дорожного травматизма среди школьников. Ведущая рассказала детям о том, какие бывают транспортные средства передвижения. Дети повторили, что означают красный, желтый, зеленый цвета светофора. Послушали беседу о дорожных знаках «Пешеходный переход», «Перекрёсток», «Телефон» и др., поиграли в увлекательную игру: «Это я, это я, это все мои друзья!». Ребята показали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свои знания и внимательность. Нарисовали и раскрасили дорожные знаки. В заключение мероприятия была проведена викторина, в которой ребята, ответив на вопросы, ещё раз закрепили правила дорожного движения. В мероприятии приняло участие 13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27 марта в МДОУ №33 с.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Вознесенское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проведена литературная игра-викторина «В некотором царстве», которая была посвящена неделе детской книги для дошкольников. Цель мероприятия: закрепить и обобщить знания детей о сказках; актуализация ранее полученных знаний в ситуации игры – соревнования; учить детей узнавать сказки и их героев, сочувствовать и сопереживать. Пройти по дорогам сказок, познакомиться с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новыми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вспомнить старые сказки помогла литературная игра-викторина. Ребята активно угадывали сказки и сказочных персонажей, в различных играх: «Музей забытых вещей», «Разная сказка», «Узнай сказку», «Внимание: розыск!» и другие. Они успешно справились со всеми предложенными заданиями, продемонстрировали знание сказок. В заключение дети рассказали о своих любимых сказках и сказочных героях. Участники мероприятия доказали, что они любят сказки и дружат с книгами. В мероприятии приняли участие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течение 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квартала для детей проводились конкурсные программы, беседы, информационные программы, мастер-классы, литературные мероприятия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согласно плана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Всего за 1 квартал было проведено 127 мероприятий, в которых приняло участие – 1193 человека.</w:t>
      </w:r>
    </w:p>
    <w:p w:rsidR="003A03C9" w:rsidRDefault="003A03C9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pStyle w:val="a9"/>
        <w:numPr>
          <w:ilvl w:val="0"/>
          <w:numId w:val="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Библиотечное обслуживание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Работа библиотеки со своими пользователями предполагает, прежде всего, создание для них комфортных условий. Обеспечение максимально полного и комфортного доступа к информации всем, пользующимся услугами библиотеки. Показать пользователям прелесть чтения, научить их любить книгу для того, чтобы через литературу они воспринимали «разумное, доброе, вечное». Налажена взаимосвязь с преподавателями школы и детского сада, специалистами ДК, которые оказывают помощь в проведении мероприятий. Проводятся мероприятия по просьбе учителей дополнительно к своему плану. При личных встречах проводятся беседы с бывшими читателями с целью выявления причин непосещения библиотеки. С читателями проводятся беседы 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прочитанном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. Библиотека максимально старается удовлетворить все запросы читателей, используя для этого книги, периодическую печать и всемирную паутину. Продолжена выдача книг на рабочих местах.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Массовая работа: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гражданско-патриотической позиции. Популяризация государственной символики. Военно-патриотическое воспитание.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23 января оформлена книжная выставка «Без права на повтор»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международному дню памяти жертв Холокоста).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23 января оформлена книжная выставка-реквием «Город-герой Ленинград»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снятия блокады Ленинграда).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 февраля оформлена книжная выставка-память «Мы оставшиеся помнить и жить завещали…»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вывода советских войск из Афганистана).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интереса к истории Отечества. Развитие исторической культуры.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28 января проведен час истории «Волжская твердыня», посвященный 82-й годовщине Сталинградской битвы для учеников 8 класса. На мероприятии ребята узнали, что Сталинградская битва – являлась крупнейшей сухопутной битвой Второй мировой войны. Борьба за плацдармы у Волги, в особенности на Мамаевом кургане, на заводах в северной части города, продолжалась более двух месяцев. Борьба шла за каждую улицу, каждый завод, каждый дом, подвал или лестничный проход. Даже отдельные здания попали на карты и получили названия: Дом Павлова, Мельница, Универмаг и другие. Город-герой навечно вошёл в историю как символ непобедимости и сплочённости советского народа, необычайного героизма, символ несокрушимости российского войска. Ребята, затаив дыхание, слушали о величественной скульптуре 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Родина-мать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зовёт!»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которая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поднялась над курганом на 52 метра и видна со всех концов города.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Завершили мероприятие минутой молчания в память о погибших в Сталинградской битвы.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мероприятии приняли участие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19 февраля оформлена выставка-панорама «Почётное дело – защита Отчизны»»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защитника Отечества).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Содействие формированию культуры межнационального общения и толерантного сознания, противодействие экстремизму и терроризму.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01 марта оформлена выставка-рекомендация «Гражданская оборона – дело всех и каждого»»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всемирному дню гражданской обороны).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Краеведение.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01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оформлена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выставка «Мой район»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62-летию Амурского района).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06 марта оформлена книжная выставка «Тайна вдохновения»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(к 95-летию Константина Романовича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Выборова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07 марта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оформлена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выставка «Человек северного сияния»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(к 95-летию Юрия Сергеевича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Рытхэу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19 марта оформлена выставка «Под стук бубна»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(к 100-летие Андрея Александровича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Пассара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>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lastRenderedPageBreak/>
        <w:t>Нравственность. Нравственная культура. Этика. Милосердие. Работа с социально незащищенными слоями населения.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09 января оформлена книжная выставка «Моя семья и другие звери» 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(к 100-летию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Джеральда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Даррелла)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06 марта проведена беседа ««Электронная сигарета» – польза или вред», которая приурочена к международному дню борьбы с наркоманией и наркобизнесом для старшеклассников. Участники мероприятия познакомились с пятью самыми популярными утверждениями 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вейпах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Электронные сигареты или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вейпы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появились сравнительно недавно и всё больше завоёвывают популярность среди молодых людей. Подростки приняли активное участие в обсуждении вопросов: что такое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вейп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чем отличается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вейп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от обыкновенной сигареты, можно ли стать зависимым от курения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вейпов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? Старшеклассникам напомнили, что в России с 1 марта 2025 г. вступил в силу закон о запрете продажи смесей несовершеннолетним, за это предусмотрена уголовная ответственность. В заключение мероприятия пожелали ребятам не попадать в пожизненную зависимость от вредных привычек, в данном случае – курения, и беречь своё здоровье, ведь здоровье – самая большая ценность для человека. В мероприятии приняли участие 21 человек.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13 января оформлена выставка-портрет «Писатель. Композитор. Дипломат»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230-летию Александра Сергеевича Грибоедова).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24 января оформлена выставка «Необъятный мир Чехова»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165-летию Антона Павловича Чехова).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05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оформлена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книжная выставка «Объединил поэзию и прозу»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135-летию Бориса Леонидовича Пастернака).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25 февраля оформлена книжная выставка-портрет «Долговечные книги Фёдора Абрамова»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105-летию Фёдора Александровича Абрамова).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Техника. Профориентация. Экономика.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14 января оформлена выставка-гид «Профессий вереница на книжных страницах». 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06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оформлена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книжная выставка «Во благо России»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Российской науки).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25 февраля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конкурсная программа «В мире профессий», посвященный профориентации учащихся, для старшеклассников.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Конкурсная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программа началось с высказывания Константина Ушинского о выборе профессии: «Если вы удачно выберете труд и вложите в него всю душу, то счастье само вас отыщет». Участники разделились на три команды: «Родина», «Н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» и «Учителя». Ребята совершили увлекательное путешествие в мир профессий. Участники мероприятия с удовольствием участвовали в конкурсах: «Способности – профессия», «Узнай профессию по описанию», «Расшифруй название профессии», «Прославившие профессию»,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«Увековеченные имена», «Кто изобрёл», «Предметы труда и мир профессий». В игровой форме они попробовали себя в разных видах деятельности. Узнали, какими качествами должен обладать учитель, врач, следователь, охранник, инспектор дорожного движения. В заключение мероприятия участники поделились, кем хотят быть, когда вырастут. После подведения итогов, с большим отрывом победила команда «Н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1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». Все согласились, что нужно уважительно относиться к любому труду, что все профессии нужны, все профессии важны! В мероприятии приняли участие 25 человек. 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22 марта оформлена книжная выставка «Золотые страницы культуры»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культурного работника и дню театра).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художественной культуры. Эстетическое воспитание.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16 января оформлена выставка-вернисаж «Великий мастер – Валентин Серов»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160-летию Валентина Александровича Серова).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14 февраля оформлена выставка-вернисаж «Певец русской жизни» </w:t>
      </w:r>
      <w:r>
        <w:rPr>
          <w:rFonts w:ascii="Times New Roman" w:eastAsia="Calibri" w:hAnsi="Times New Roman" w:cs="Times New Roman"/>
          <w:i/>
          <w:sz w:val="28"/>
          <w:szCs w:val="28"/>
        </w:rPr>
        <w:t>(к 130-летию Алексея Гавриловича Венецианова).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Справочно-информационное обслуживание пользователей.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Оформлена выставка-календарь «Знаменательные даты и события»: январь, февраль, март.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Ведение алфавитного каталога (редактирование и пополнение). Ведение работы по информированию абонентов информацией, необходимой для их профессиональной деятельности: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поиск, подбор и выдача литературы по запросам абонентов;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информирование при посещении в библиотеку;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телефонные звонки;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книжные выставки;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обзоры новой литературы;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мероприятия.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Выполнение справок, ведение журналов учета справок. Все отчёты по мероприятиям библиотеки размещены на сайте МБУК ЦКД «Радуга» (dk767.aiwoo.ru).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Формирование, использование и сохранность фондов.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Документы по учету библиотечного фонда оформляются своевременно. Отремонтировано 17 экз. книг. В результате работы с задолжниками их уменьшилось на 8 человек. Ведётся работа по выявлению книг для списания. 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Массовая работа с детьми: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Содействие формированию культуры межнационального общения и толерантного сознания, противодействие экстремизму и терроризму.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23 января проведена беседа «Безопасное поведение в чрезвычайных ситуациях» для школьников. Беседовали о том, что каждое утро человек выходит из дома и попадает в огромный мир, в котором может произойти все что угодно, начиная от ушиба и заканчивая террористическим актом. А также мерами осторожности с лицами, которые не внушают доверия, незнакомыми людьми. Эти неприятности получили название экстремальных ситуаций. С ребятами повторили правила поведения, как вести себя в экстремальных ситуациях дома, на улице, при пожаре и в других чрезвычайных ситуациях, в которых может оказаться человек. Ребята запомнили и выучили номер телефона, 112 по которому нужно звонить в чрезвычайных ситуациях. Полученные в ходе беседы знания помогут им не растеряться и сохранить свою жизнь и здоровье. В мероприятии приняли участие 17 человек.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Литературное образование. Языкознание.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 января проведена литературная игра «В гостях у сказок братьев Гримм», которая была посвящена 240-летию Якоба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Гримма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для дошкольников. Эпиграфом литературной игры послужили слова песни «Сказки гуляют по свету…» из кинофильма «Оленья охота». Сказки братьев Гримм прославляют доброту, трудолюбие и отвагу, высмеивают трусость, лживость и лень, они затрагивают важные темы и не оставляют равнодушными ни детей, ни взрослых. Вначале мероприятия ребята познакомились с некоторыми интересными фактами из жизни и творчества известных немецких сказочников братьев Гримм – старшего Якоба и младшего Вильгельма, а затем прошла игра с юными читателями по сказкам братьев. Ребята отгадывали название сказки, по отдельным словам, героев сказок по их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приметах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, определяли сказки по первому слову, собирали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к сказке «Бременские музыканты» братьев Гримм, приняли участие в игре «Зеркальце». В завершении мероприятия участники сказочной викторины продемонстрировали свою активность и блестящие знания сказок братьев Гримм и прослушали сказку «Соломинка, уголёк и боб». В мероприятии приняли участие 21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15 января проведен литературный час «Отечества великий сын», который приурочен к 230-летию Александра Сергеевича Грибоедова для учащихся 6 класса. Участники мероприятия познакомились с жизнью, творчеством Александра Сергеевича Грибоедова, этого удивительного человека, жизнь которого полна загадок. Его комедия «Горе от Ума» стала бессмертной. В пьесе показана живописная картина нравов, галерея живых типов и вечно острая ирония, которая по-прежнему волнует и увлекает читателей, уча их чистоте и меткости русского языка, понятиям чести, достоинства и благородства. Узнали, что Александр Сергеевич был выдающимся оратором, поэтом, глубоким мыслителем, талантливым дипломатом, композитором, написавшим популярный вальс, известный как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Грибоедовский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вальс». Прозвучали цитаты из комедии «Горе от ума», ставшие крылатыми фразами. Ребята прослушали отрывок из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грибоедовского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вальса «Ми минор», который считается первым русским вальсом, дошедшим до наших дней. Александр Грибоедов прожил короткую, но очень насыщенную событиями жизнь и стал неотъемлемой частью нашей культуры и истории. В мероприятии приняли участие 15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11 февраля проведен литературный сундучок «Любимые сказки Гаршина», посвященный 170-летию замечательного русского прозаика, поэта, литературного критика Всеволода Михайловича Гаршина для учащихся 1 класса. Библиотекарь познакомила ребят с жизнью и творчеством выдающегося русского писателя – Всеволода Михайловича Гаршина. Его литературные произведения проникнуты неподдельной любовью к своим героям, чуткостью ко всему доброму и хорошему в мире. Ребята с удовольствием прослушали аудио-сказку «Лягушка-путешественница». Эта волшебная сказка написана так живо и весело, что маленькие читатели навсегда запомнили лягушку-хвастунишку, которая раскрывает такие проблемы человеческой морали как хвастовство, ложь, болтливость.  Дети с удовольствием отвечали на вопросы, обсуждали смысл сказки, её мораль, поведение героев. Также юные читатели узнали много интересных фактов о жизни, о среде обитания лягушек в живой природе и о пользе этих земноводных, о самых известных памятниках лягушке. В завершении мероприятия участники мероприятия собирали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по сказкам Всеволода Гаршина: «Лягушка-путешественница», «Сказка о жабе и розе».  В мероприятии приняли участие 16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18 февраля проведен библиотечный урок «Гордость народа – родной язык», посвященный международному дню родного языка для учащихся 4 класса. Мероприятие началось с эпиграфа: «Наш язык – наш меч, наш свет, наша любовь, наша гордость» К.Г. Паустовского. Ребята узнали о празднике и его значимости, а также погрузились в историю возникновения родного языка. Соревновались две команды «Азбука» и «Словари». Для ребят подготовлены задания: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«Добавь букву», «Найти слово в слове», «Закончи пословицу», «Вопросы – шутки», «Назови одним словом», «Составь слова», «Сравнение», «Заблудившиеся буквы», «Буквы играют в прятки», «Загадки» в которых они активно участвовали.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Задания на мероприятии проверяли знания о родном языке и его особенностях. Было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видеть, как дети старались и делились своими знаниями с другими. Было очень интересно обсудить пословицы и выяснить неожиданные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факты 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русском языке. Ребята получили новые знания и смогли еще более полно ощутить связь с нашей национальной культурой и историей. Этот урок стал прекрасной возможностью открыть для себя новые грани родного языка и осознать его высокую ценность. В мероприятии приняли участие 18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22 марта оформлена книжная выставка-просмотр «Загляни в мир сказок» </w:t>
      </w:r>
      <w:r>
        <w:rPr>
          <w:rFonts w:ascii="Times New Roman" w:eastAsia="Calibri" w:hAnsi="Times New Roman" w:cs="Times New Roman"/>
          <w:i/>
          <w:sz w:val="28"/>
          <w:szCs w:val="28"/>
        </w:rPr>
        <w:t>(ко дню весенних школьных каникул и к неделе детской книги).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25 марта проведен литературный час «Удивительный конёк по призванью…», посвященный 210-летию со дня рождения русского поэта, прозаика и драматурга Петра Павловича Ершова для детей. В начале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мероприятия дети узнали интересные факты из жизни П. П. Ершова.  Внимание было уделено и истории создания его знаменитой сказки «Конёк-Горбунок», написанной под впечатлением от творчества Александра Сергеевича Пушкина. Эта сказка быстро завоевала сердца многих поколений читателей,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которую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он написал в 19 лет. Из беседы ребята узнали, что она переведена на многие языки мира, что во многих городах России установлены памятники П. П. Ершову и его героям – Иванушке, Коньку-Горбунку, Жар-птице и рыбе-киту. После знакомства с биографией автора дети активно участвовали в литературной игре, отвечая на вопросы викторины по содержанию сказки, школьники проверили свою внимательность. Далее ребята с энтузиазмом выполняли различные задания: «Самый внимательный», «Предмет из сказки», «Творчество писателя», демонстрируя отличное знание сказки. Проведённый литературный час стал прекрасным способом приобщения детей к чтению и популяризации русской классической литературы. Сказка продемонстрировала ребятам, насколько важно избавляться от зависти, злобы, жадности, лживости. В мероприятии приняли участие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26 марта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проведена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игровая программа «Любимые сказки Андерсена», посвящённая творчеству доброго датского сказочника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Ханса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Кристиана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Андерсена для детей 1 класса. Библиотекарь познакомила детей с биографией и интересными фактами из жизни сказочника, показав презентацию «Великий датский сказочник». Затем ребята отправились в удивительную страну, где живут яркие и неповторимые герои Х.-К. Андерсена. Дети проявили себя настоящими знатоками произведений автора: называли сказку по отрывку из произведения, по ключевым словам, отгадывали сказочных героев по описанию, узнавали сказку по картинке, по предмету из сказки. Завершилось мероприятие викториной по сказкам автора. К мероприятию была оформлена книжная выставка «Самый любимый сказочник». В мероприятии приняли участие 17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27 марта проведена литературная игра-викторина «В некотором царстве», которая была посвящена неделе детской книги для дошкольников. Пройти по дорогам сказок, познакомиться с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новыми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и вспомнить старые сказки помогла литературная игра – викторина. Каждый человек с самого раннего возраста знакомится со сказками. Благодаря сказке мы становимся добрее, учимся побеждать зло. В сказках много познавательного, интересного, волшебного. А чтобы показать, как хорошо они знают сказки, дети отвечали на вопросы викторины «Сказочный калейдоскоп». Ребята активно угадывали сказки и сказочных персонажей, в различных играх: «Музей забытых вещей», «Разная сказка», «Узнай сказку», «Внимание: розыск!» и другие. Дети успешно справились со всеми предложенными заданиями, продемонстрировали знание сказок. В заключении дети рассказали о своих любимых сказках и сказочных героях. Участники мероприятия доказали, что они любят сказки и дружат с книгами. В мероприятии приняли участие 14 человек.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28 марта проведена игра-путешествие «В мире детских писателей», к неделе детской книги для школьников. Мероприятие началось с эпиграфа: «Писатель-сказочник должен быть большим фантазером, чтобы его сказки читали». Ребята разделились на две команды, одна команда «Огниво», другая команда «Волшебная палочка». В ходе мероприятия ребята вспомнили детских авторов, писателей-сказочников, их произведения и любимых героев. Дети отправляются в путешествие по станциям «Разминка», «Пушкинская», «Портретная», «Творчество зарубежных писателей», «Творчество русских писателей»,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 И в заключение, ребят ждала страница по вопросу из области «Русские народные сказки». Дети с интересом и активно участвовали во всех испытаниях, мероприятие получилось интересным и познавательным. Школьники расширили знания о детских писателях, у них появился интерес к чтению детской литературы. С большим отрывом победила команда «Волшебная палочка», победители получили небольшие сувениры. После мероприятия дети нарисовали своих любимых героев. В мероприятии приняли участие 25 человек.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экологической культуры. Естественные науки.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 февраля проведена беседа «Детям о Красной книге» для дошкольников. Мир всё время меняется, но не всегда эти изменения происходят в лучшую сторону. Дети узнали о том, что такое Красная книга, почему возникла необходимость в её создании, какие существуют редкие животные и растения, о причинах пополнения Красной книги новыми видами. Библиотекарь продемонстрировала ребятам детского сада Красную книгу Хабаровского края, разных годов издания. В ходе рассматривания иллюстраций книги дети самостоятельно делали выводы о пользе такой книги. Участники мероприятия сделали вывод, что Красная книга природы – это надежда на выживание не только растений и животных, но и самого человека. И оттого, насколько разумно мы будем себя вести, от нашего понимания и ответственности зависит в итоге, быть ли жизни на Земле. В мероприятии приняли участие 14 человек.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Формирование художественной культуры. Эстетическое воспитание.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21 февраля проведена музыкальная викторина «Гармонии задумчивый поэт», посвященный 215-летию замечательного польского композитора, пианиста-виртуоза Фредерика Шопена для учащихся 5 класса. Мероприятие началось с эпиграфа: «Мечтатель, пылкий, благородный, властитель фортепианных сцен! Поэт мелодии народной, всё это Фредерик Шопен», который позволил начать разговор о великом композиторе. Ребята узнали о жизни и творчестве Фредерика Шопена – одного из величайших композиторов XIX века, ставшего символом утонченности, глубины чувств и музыкальной гармонии. Участники встречи прослушали гениальные творения «польского Моцарта», которые уже много лет продолжают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>бередить сердца. Кроме того, викторина позволила школьникам проверить свои знания о композиторе. Викторина стала познавательным и увлекательным мероприятием, позволившим по-новому взглянуть на классическую музыку, ощутить мощь и красоту искусства, которое высоко ценится во всем мире. В мероприятии приняли участие 22 человека.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Справочно-библиографическое обслуживание.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Оформлена выставка-календарь «Знаменательные даты и события»: январь, февраль, март.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Регулярное оповещение абонентов об изменениях и новшествах в работе библиотеки. Учет поступивших и выбывших документов в соответствии с «Порядком учета документов, входящих в состав библиотечного фонда». Ведется работа с актами на выбытие документов: списание документов из всех форм индивидуального учета, каталогов. Ведение суммарной книги библиотечного фонда. Своевременный учет, обработка новых поступлений в библиотеку. Ведение каталогов: оформление каталогов (внешнее и внутреннее); вливание карточек на новые поступления; изъятие карточек на выбывшие издания; текущее редактирование. Учет поступлений периодических изданий. Работа с архивом периодики и пополнение тематических папок и альбомов. Составление отчётных документов в срок. Ежемесячная сдача статистических данных библиотеки. Сдача еженедельного мониторинга по мероприятиям. Оказываем платные услуги по распечатке текста, копированию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ламинированию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документов. Рекламируем библиотечные мероприятия.</w:t>
      </w:r>
    </w:p>
    <w:p w:rsidR="003A03C9" w:rsidRDefault="003A03C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Административно-хозяйственная деятельность.</w:t>
      </w:r>
    </w:p>
    <w:p w:rsidR="003A03C9" w:rsidRDefault="00683E4D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Оформлена заявка на подписку периодических изданий для детей и взрослых. Помощь в создании комфортных условий труда для сотрудников ДК и посетителей учреждения.  Содержим чистоту, порядок и безопасность в помещении нашей библиотеки.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1F2B" w:rsidRDefault="008F1F2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Директор МБУК Центра </w:t>
      </w:r>
    </w:p>
    <w:p w:rsidR="003A03C9" w:rsidRDefault="00683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Культуры и Досуга «Радуга»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  <w:t>Ю.В. Сластина</w:t>
      </w: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A03C9" w:rsidRDefault="003A03C9">
      <w:pPr>
        <w:shd w:val="clear" w:color="auto" w:fill="FFFFFF"/>
        <w:spacing w:after="0" w:line="240" w:lineRule="auto"/>
        <w:jc w:val="both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8"/>
          <w:szCs w:val="28"/>
          <w:highlight w:val="white"/>
          <w:lang w:eastAsia="zh-CN" w:bidi="hi-IN"/>
        </w:rPr>
      </w:pPr>
    </w:p>
    <w:p w:rsidR="003A03C9" w:rsidRDefault="00683E4D">
      <w:pPr>
        <w:shd w:val="clear" w:color="auto" w:fill="FFFFFF"/>
        <w:spacing w:after="0" w:line="240" w:lineRule="auto"/>
        <w:jc w:val="both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</w:pPr>
      <w:r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  <w:t>Голубева Татьяна Владимировна</w:t>
      </w:r>
    </w:p>
    <w:p w:rsidR="003A03C9" w:rsidRDefault="00683E4D">
      <w:pPr>
        <w:shd w:val="clear" w:color="auto" w:fill="FFFFFF"/>
        <w:spacing w:after="0" w:line="240" w:lineRule="auto"/>
        <w:jc w:val="both"/>
        <w:textAlignment w:val="top"/>
        <w:outlineLvl w:val="0"/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</w:pPr>
      <w:r>
        <w:rPr>
          <w:rFonts w:ascii="Liberation Serif" w:eastAsia="NSimSun" w:hAnsi="Liberation Serif" w:cs="Mangal"/>
          <w:color w:val="111115"/>
          <w:kern w:val="2"/>
          <w:position w:val="-1"/>
          <w:sz w:val="24"/>
          <w:szCs w:val="28"/>
          <w:highlight w:val="white"/>
          <w:lang w:eastAsia="zh-CN" w:bidi="hi-IN"/>
        </w:rPr>
        <w:t>+7 (914) 545-80-43</w:t>
      </w:r>
    </w:p>
    <w:sectPr w:rsidR="003A03C9">
      <w:headerReference w:type="default" r:id="rId2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AA5" w:rsidRDefault="00812AA5">
      <w:pPr>
        <w:spacing w:line="240" w:lineRule="auto"/>
      </w:pPr>
      <w:r>
        <w:separator/>
      </w:r>
    </w:p>
  </w:endnote>
  <w:endnote w:type="continuationSeparator" w:id="0">
    <w:p w:rsidR="00812AA5" w:rsidRDefault="00812A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default"/>
    <w:sig w:usb0="00000000" w:usb1="00000000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AA5" w:rsidRDefault="00812AA5">
      <w:pPr>
        <w:spacing w:after="0"/>
      </w:pPr>
      <w:r>
        <w:separator/>
      </w:r>
    </w:p>
  </w:footnote>
  <w:footnote w:type="continuationSeparator" w:id="0">
    <w:p w:rsidR="00812AA5" w:rsidRDefault="00812AA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3246301"/>
    </w:sdtPr>
    <w:sdtEndPr/>
    <w:sdtContent>
      <w:p w:rsidR="003A03C9" w:rsidRDefault="00683E4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F2B">
          <w:rPr>
            <w:noProof/>
          </w:rPr>
          <w:t>3</w:t>
        </w:r>
        <w:r>
          <w:fldChar w:fldCharType="end"/>
        </w:r>
      </w:p>
    </w:sdtContent>
  </w:sdt>
  <w:p w:rsidR="003A03C9" w:rsidRDefault="003A03C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50E99"/>
    <w:multiLevelType w:val="multilevel"/>
    <w:tmpl w:val="68350E99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B63"/>
    <w:rsid w:val="00007978"/>
    <w:rsid w:val="00010E6A"/>
    <w:rsid w:val="000E0F78"/>
    <w:rsid w:val="00105981"/>
    <w:rsid w:val="00112208"/>
    <w:rsid w:val="00166354"/>
    <w:rsid w:val="0018460D"/>
    <w:rsid w:val="001A57F2"/>
    <w:rsid w:val="001E2116"/>
    <w:rsid w:val="001F2203"/>
    <w:rsid w:val="00214509"/>
    <w:rsid w:val="00244101"/>
    <w:rsid w:val="002449BE"/>
    <w:rsid w:val="002507BC"/>
    <w:rsid w:val="002D43DA"/>
    <w:rsid w:val="002D6FDE"/>
    <w:rsid w:val="00302FA9"/>
    <w:rsid w:val="003218E0"/>
    <w:rsid w:val="0036639D"/>
    <w:rsid w:val="00383C38"/>
    <w:rsid w:val="003A03C9"/>
    <w:rsid w:val="003A269A"/>
    <w:rsid w:val="003E0685"/>
    <w:rsid w:val="003E2B21"/>
    <w:rsid w:val="00433916"/>
    <w:rsid w:val="004371D2"/>
    <w:rsid w:val="00441612"/>
    <w:rsid w:val="004C53AC"/>
    <w:rsid w:val="004D71F7"/>
    <w:rsid w:val="004E408A"/>
    <w:rsid w:val="004E5E6C"/>
    <w:rsid w:val="0051565F"/>
    <w:rsid w:val="005808B3"/>
    <w:rsid w:val="0058651D"/>
    <w:rsid w:val="005902B2"/>
    <w:rsid w:val="005A21AD"/>
    <w:rsid w:val="005A29DE"/>
    <w:rsid w:val="005E3E55"/>
    <w:rsid w:val="00606DE3"/>
    <w:rsid w:val="00650931"/>
    <w:rsid w:val="00653AD9"/>
    <w:rsid w:val="00667555"/>
    <w:rsid w:val="00683E4D"/>
    <w:rsid w:val="00696155"/>
    <w:rsid w:val="006C1C9F"/>
    <w:rsid w:val="006E3591"/>
    <w:rsid w:val="0070240E"/>
    <w:rsid w:val="007134F9"/>
    <w:rsid w:val="007237CE"/>
    <w:rsid w:val="00771EEF"/>
    <w:rsid w:val="00781112"/>
    <w:rsid w:val="00786C50"/>
    <w:rsid w:val="007A551D"/>
    <w:rsid w:val="007B5EB2"/>
    <w:rsid w:val="007F0BEF"/>
    <w:rsid w:val="00812AA5"/>
    <w:rsid w:val="00836FE5"/>
    <w:rsid w:val="008851D1"/>
    <w:rsid w:val="008E34C3"/>
    <w:rsid w:val="008F1F2B"/>
    <w:rsid w:val="009156D6"/>
    <w:rsid w:val="00920A2C"/>
    <w:rsid w:val="00923FF6"/>
    <w:rsid w:val="00951A43"/>
    <w:rsid w:val="00982681"/>
    <w:rsid w:val="009A3ACF"/>
    <w:rsid w:val="009C111C"/>
    <w:rsid w:val="00A3671A"/>
    <w:rsid w:val="00A736C7"/>
    <w:rsid w:val="00AC3179"/>
    <w:rsid w:val="00B02B63"/>
    <w:rsid w:val="00B05E87"/>
    <w:rsid w:val="00B14737"/>
    <w:rsid w:val="00B467CD"/>
    <w:rsid w:val="00B863BC"/>
    <w:rsid w:val="00BF6211"/>
    <w:rsid w:val="00BF6779"/>
    <w:rsid w:val="00BF794C"/>
    <w:rsid w:val="00C15B4A"/>
    <w:rsid w:val="00C2059A"/>
    <w:rsid w:val="00C37067"/>
    <w:rsid w:val="00C55285"/>
    <w:rsid w:val="00C60904"/>
    <w:rsid w:val="00C83BB7"/>
    <w:rsid w:val="00C9706F"/>
    <w:rsid w:val="00CB007E"/>
    <w:rsid w:val="00CC6926"/>
    <w:rsid w:val="00D47037"/>
    <w:rsid w:val="00DA54D8"/>
    <w:rsid w:val="00DB4D90"/>
    <w:rsid w:val="00DE24D4"/>
    <w:rsid w:val="00E0083D"/>
    <w:rsid w:val="00E02E2C"/>
    <w:rsid w:val="00E20A8A"/>
    <w:rsid w:val="00E52931"/>
    <w:rsid w:val="00E61EE0"/>
    <w:rsid w:val="00E71C55"/>
    <w:rsid w:val="00E77191"/>
    <w:rsid w:val="00F10A13"/>
    <w:rsid w:val="00F12AF4"/>
    <w:rsid w:val="00F54790"/>
    <w:rsid w:val="00F716B3"/>
    <w:rsid w:val="00F92CFB"/>
    <w:rsid w:val="00FD0BE4"/>
    <w:rsid w:val="00FD3234"/>
    <w:rsid w:val="00FF328E"/>
    <w:rsid w:val="00FF3D17"/>
    <w:rsid w:val="61D55888"/>
    <w:rsid w:val="71E6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qFormat/>
  </w:style>
  <w:style w:type="character" w:customStyle="1" w:styleId="a7">
    <w:name w:val="Нижний колонтитул Знак"/>
    <w:basedOn w:val="a0"/>
    <w:link w:val="a6"/>
    <w:uiPriority w:val="99"/>
    <w:qFormat/>
  </w:style>
  <w:style w:type="paragraph" w:styleId="aa">
    <w:name w:val="Balloon Text"/>
    <w:basedOn w:val="a"/>
    <w:link w:val="ab"/>
    <w:uiPriority w:val="99"/>
    <w:semiHidden/>
    <w:unhideWhenUsed/>
    <w:rsid w:val="008F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1F2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8">
    <w:name w:val="Table Grid"/>
    <w:basedOn w:val="a1"/>
    <w:uiPriority w:val="5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qFormat/>
  </w:style>
  <w:style w:type="character" w:customStyle="1" w:styleId="a7">
    <w:name w:val="Нижний колонтитул Знак"/>
    <w:basedOn w:val="a0"/>
    <w:link w:val="a6"/>
    <w:uiPriority w:val="99"/>
    <w:qFormat/>
  </w:style>
  <w:style w:type="paragraph" w:styleId="aa">
    <w:name w:val="Balloon Text"/>
    <w:basedOn w:val="a"/>
    <w:link w:val="ab"/>
    <w:uiPriority w:val="99"/>
    <w:semiHidden/>
    <w:unhideWhenUsed/>
    <w:rsid w:val="008F1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F1F2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video-217529895_456239047" TargetMode="External"/><Relationship Id="rId18" Type="http://schemas.openxmlformats.org/officeDocument/2006/relationships/hyperlink" Target="https://ok.ru/video/10106616416878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s://rutube.ru/video/1f5b53a7c01165cd14386a487fcfc5de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vkvideo.ru/video766633310_456239056" TargetMode="External"/><Relationship Id="rId17" Type="http://schemas.openxmlformats.org/officeDocument/2006/relationships/hyperlink" Target="https://ok.ru/video/10106631752302" TargetMode="External"/><Relationship Id="rId25" Type="http://schemas.openxmlformats.org/officeDocument/2006/relationships/hyperlink" Target="https://rutube.ru/video/private/a860861ca05b6526314bff8adc05a7b5/?p=0VoVt_ysvxXVxnpXj7bTtw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otMCJG1-zbA" TargetMode="External"/><Relationship Id="rId20" Type="http://schemas.openxmlformats.org/officeDocument/2006/relationships/hyperlink" Target="https://vk.com/wall-217529895_1272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youtu.be/WeH-gJWOvCY?si=unZEVkOybHFvLY01" TargetMode="External"/><Relationship Id="rId24" Type="http://schemas.openxmlformats.org/officeDocument/2006/relationships/hyperlink" Target="https://youtu.be/APm_E0Ypn2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rutube.ru/video/9f2f778979d02caeb5020c3941e1c9a9/?r=wd" TargetMode="External"/><Relationship Id="rId23" Type="http://schemas.openxmlformats.org/officeDocument/2006/relationships/hyperlink" Target="https://vk.com/video-217529895_45623904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youtu.be/NrK10DwQBoA?si=S-UQCbY4rHeVm-wO" TargetMode="External"/><Relationship Id="rId19" Type="http://schemas.openxmlformats.org/officeDocument/2006/relationships/hyperlink" Target="https://vk.com/wall766633310_927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youtu.be/_T0JwZQwBZw" TargetMode="External"/><Relationship Id="rId14" Type="http://schemas.openxmlformats.org/officeDocument/2006/relationships/hyperlink" Target="https://ok.ru/video/10000621898350" TargetMode="External"/><Relationship Id="rId22" Type="http://schemas.openxmlformats.org/officeDocument/2006/relationships/hyperlink" Target="https://ok.ru/video/1011839992075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59BDE-7052-4A15-B81C-8ECDAA96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11602</Words>
  <Characters>66135</Characters>
  <Application>Microsoft Office Word</Application>
  <DocSecurity>0</DocSecurity>
  <Lines>551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4</cp:revision>
  <cp:lastPrinted>2023-04-01T02:58:00Z</cp:lastPrinted>
  <dcterms:created xsi:type="dcterms:W3CDTF">2025-03-28T03:00:00Z</dcterms:created>
  <dcterms:modified xsi:type="dcterms:W3CDTF">2025-03-28T03:04:00Z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1049-12.2.0.20326</vt:lpwstr>
  </property>
  <property fmtid="{D5CDD505-2E9C-101B-9397-08002B2CF9AE}" pid="3" name="ICV">
    <vt:lpwstr>7929F1CFC4124CBFBC08DD80F5E71363_12</vt:lpwstr>
  </property>
</Properties>
</file>