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AB79B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A21107">
        <w:rPr>
          <w:rFonts w:ascii="Times New Roman" w:hAnsi="Times New Roman" w:cs="Times New Roman"/>
          <w:sz w:val="28"/>
        </w:rPr>
        <w:t>народного единства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B79B4" w:rsidRDefault="00AB79B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21107" w:rsidRDefault="00A21107" w:rsidP="00A211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21107">
        <w:rPr>
          <w:rFonts w:ascii="Times New Roman" w:hAnsi="Times New Roman" w:cs="Times New Roman"/>
          <w:sz w:val="28"/>
        </w:rPr>
        <w:t>День народного единства является для нашей страны важным праздником и символом сплоченности российского общества и его многонационального и многоконфессионального народа.</w:t>
      </w:r>
      <w:r>
        <w:rPr>
          <w:rFonts w:ascii="Times New Roman" w:hAnsi="Times New Roman" w:cs="Times New Roman"/>
          <w:sz w:val="28"/>
        </w:rPr>
        <w:t xml:space="preserve"> К этому дню Специалистами Центра Культуры и Досуга «Радуга» было проведено ряд мероприятий.</w:t>
      </w:r>
    </w:p>
    <w:p w:rsidR="00A21107" w:rsidRDefault="00A21107" w:rsidP="00A211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21107">
        <w:rPr>
          <w:rFonts w:ascii="Times New Roman" w:hAnsi="Times New Roman" w:cs="Times New Roman"/>
          <w:sz w:val="28"/>
        </w:rPr>
        <w:t xml:space="preserve">02 ноября </w:t>
      </w:r>
      <w:r>
        <w:rPr>
          <w:rFonts w:ascii="Times New Roman" w:hAnsi="Times New Roman" w:cs="Times New Roman"/>
          <w:sz w:val="28"/>
        </w:rPr>
        <w:t>проведена п</w:t>
      </w:r>
      <w:r w:rsidRPr="00A21107">
        <w:rPr>
          <w:rFonts w:ascii="Times New Roman" w:hAnsi="Times New Roman" w:cs="Times New Roman"/>
          <w:sz w:val="28"/>
        </w:rPr>
        <w:t>ознавательная беседа «Д</w:t>
      </w:r>
      <w:r>
        <w:rPr>
          <w:rFonts w:ascii="Times New Roman" w:hAnsi="Times New Roman" w:cs="Times New Roman"/>
          <w:sz w:val="28"/>
        </w:rPr>
        <w:t>ень народного единства»</w:t>
      </w:r>
      <w:r w:rsidR="003A572B">
        <w:rPr>
          <w:rFonts w:ascii="Times New Roman" w:hAnsi="Times New Roman" w:cs="Times New Roman"/>
          <w:sz w:val="28"/>
        </w:rPr>
        <w:t xml:space="preserve"> с учащимися первых классов</w:t>
      </w:r>
      <w:r>
        <w:rPr>
          <w:rFonts w:ascii="Times New Roman" w:hAnsi="Times New Roman" w:cs="Times New Roman"/>
          <w:sz w:val="28"/>
        </w:rPr>
        <w:t>. Цель: р</w:t>
      </w:r>
      <w:r w:rsidRPr="00A21107">
        <w:rPr>
          <w:rFonts w:ascii="Times New Roman" w:hAnsi="Times New Roman" w:cs="Times New Roman"/>
          <w:sz w:val="28"/>
        </w:rPr>
        <w:t xml:space="preserve">асширить знания и представления о России, о народах и национальностях России, об истории возникновения праздника, формирование дружеских отношений в коллективе. 4 ноября ежегодно в России отмечается День народного единства. Этот праздник – дань глубокого уважения к тем знаменательным страницам </w:t>
      </w:r>
      <w:proofErr w:type="gramStart"/>
      <w:r w:rsidRPr="00A21107">
        <w:rPr>
          <w:rFonts w:ascii="Times New Roman" w:hAnsi="Times New Roman" w:cs="Times New Roman"/>
          <w:sz w:val="28"/>
        </w:rPr>
        <w:t>отечественной</w:t>
      </w:r>
      <w:proofErr w:type="gramEnd"/>
      <w:r w:rsidRPr="00A21107">
        <w:rPr>
          <w:rFonts w:ascii="Times New Roman" w:hAnsi="Times New Roman" w:cs="Times New Roman"/>
          <w:sz w:val="28"/>
        </w:rPr>
        <w:t xml:space="preserve"> истории, когда патриотизм и гражданственность помогли нашему народу объединиться и защитить страну от польских захватчиков. </w:t>
      </w:r>
      <w:r w:rsidR="003A572B">
        <w:rPr>
          <w:rFonts w:ascii="Times New Roman" w:hAnsi="Times New Roman" w:cs="Times New Roman"/>
          <w:sz w:val="28"/>
        </w:rPr>
        <w:t xml:space="preserve">Чтобы наглядно показать, что такое единство детям предложили сыграть в игру «Клубочек» и послушать басню Л.Н. Толстого «Отец и сыновья» </w:t>
      </w:r>
      <w:r w:rsidR="003A572B" w:rsidRPr="003A572B">
        <w:rPr>
          <w:rFonts w:ascii="Times New Roman" w:hAnsi="Times New Roman" w:cs="Times New Roman"/>
          <w:sz w:val="28"/>
        </w:rPr>
        <w:t>В ходе мероприятия ребятам рассказали о разных национальностях, проживающих в нашей стране. Подробно остановились на народности – нанайцы, т.к. в нашем поселении мы живем с ними бок о бок – вместе работаем и отдыхаем, создаем семьи и ведем быт.</w:t>
      </w:r>
      <w:r w:rsidR="003A572B">
        <w:rPr>
          <w:rFonts w:ascii="Times New Roman" w:hAnsi="Times New Roman" w:cs="Times New Roman"/>
          <w:sz w:val="28"/>
        </w:rPr>
        <w:t xml:space="preserve"> Национальный коллектив «Гилэкпин» показал участникам мероприятия красоту нанайского танца, рассказав о чем танцуют нанайцы. Затем детям были предложены дидактические игры</w:t>
      </w:r>
      <w:r w:rsidR="003A572B" w:rsidRPr="003A572B">
        <w:rPr>
          <w:rFonts w:ascii="Times New Roman" w:hAnsi="Times New Roman" w:cs="Times New Roman"/>
          <w:sz w:val="28"/>
        </w:rPr>
        <w:t xml:space="preserve"> «Собери флаг России»</w:t>
      </w:r>
      <w:r w:rsidR="003A572B">
        <w:rPr>
          <w:rFonts w:ascii="Times New Roman" w:hAnsi="Times New Roman" w:cs="Times New Roman"/>
          <w:sz w:val="28"/>
        </w:rPr>
        <w:t xml:space="preserve">, </w:t>
      </w:r>
      <w:r w:rsidR="003A572B" w:rsidRPr="003A572B">
        <w:rPr>
          <w:rFonts w:ascii="Times New Roman" w:hAnsi="Times New Roman" w:cs="Times New Roman"/>
          <w:sz w:val="28"/>
        </w:rPr>
        <w:t>«Собери герб России»</w:t>
      </w:r>
      <w:r w:rsidR="003A572B">
        <w:rPr>
          <w:rFonts w:ascii="Times New Roman" w:hAnsi="Times New Roman" w:cs="Times New Roman"/>
          <w:sz w:val="28"/>
        </w:rPr>
        <w:t xml:space="preserve">, вспомнили пословицы и поговорки о Родине и России. </w:t>
      </w:r>
      <w:r w:rsidR="00D07D71">
        <w:rPr>
          <w:rFonts w:ascii="Times New Roman" w:hAnsi="Times New Roman" w:cs="Times New Roman"/>
          <w:sz w:val="28"/>
        </w:rPr>
        <w:t xml:space="preserve">Завершилось мероприятие мастер-классом, на котором дети разучили движения национальной хореографии. </w:t>
      </w:r>
      <w:r w:rsidRPr="00A21107">
        <w:rPr>
          <w:rFonts w:ascii="Times New Roman" w:hAnsi="Times New Roman" w:cs="Times New Roman"/>
          <w:sz w:val="28"/>
        </w:rPr>
        <w:t>В мероприятии приняло участников 18 человек.</w:t>
      </w:r>
    </w:p>
    <w:p w:rsidR="00AB79B4" w:rsidRDefault="00A21107" w:rsidP="00A211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04</w:t>
      </w:r>
      <w:r w:rsidR="00AB79B4" w:rsidRPr="00AB79B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но</w:t>
      </w:r>
      <w:r w:rsidR="00AB79B4" w:rsidRPr="00AB79B4">
        <w:rPr>
          <w:rFonts w:ascii="Times New Roman" w:hAnsi="Times New Roman" w:cs="Times New Roman"/>
          <w:sz w:val="28"/>
        </w:rPr>
        <w:t xml:space="preserve">ября </w:t>
      </w:r>
      <w:r w:rsidR="00AB79B4">
        <w:rPr>
          <w:rFonts w:ascii="Times New Roman" w:hAnsi="Times New Roman" w:cs="Times New Roman"/>
          <w:sz w:val="28"/>
        </w:rPr>
        <w:t>с самого утра д</w:t>
      </w:r>
      <w:r w:rsidR="00AB79B4" w:rsidRPr="00AB79B4">
        <w:rPr>
          <w:rFonts w:ascii="Times New Roman" w:hAnsi="Times New Roman" w:cs="Times New Roman"/>
          <w:sz w:val="28"/>
        </w:rPr>
        <w:t>ля жителей поселения транслировался видеоролик «</w:t>
      </w:r>
      <w:r>
        <w:rPr>
          <w:rFonts w:ascii="Times New Roman" w:hAnsi="Times New Roman" w:cs="Times New Roman"/>
          <w:sz w:val="28"/>
        </w:rPr>
        <w:t>Россия – это мы</w:t>
      </w:r>
      <w:r w:rsidR="00AB79B4" w:rsidRPr="00AB79B4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и музыкальная открытка «Музыкальное единство народов России»</w:t>
      </w:r>
    </w:p>
    <w:p w:rsidR="00D07D71" w:rsidRDefault="00D07D71" w:rsidP="00A211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05</w:t>
      </w:r>
      <w:r w:rsidRPr="00D07D71">
        <w:rPr>
          <w:rFonts w:ascii="Times New Roman" w:hAnsi="Times New Roman" w:cs="Times New Roman"/>
          <w:sz w:val="28"/>
        </w:rPr>
        <w:t xml:space="preserve"> ноября проведено интересное мероприятие – исторические зарисовки «Кузьма Минин и Дмитрий Пожарский», посвящённые</w:t>
      </w:r>
      <w:r>
        <w:rPr>
          <w:rFonts w:ascii="Times New Roman" w:hAnsi="Times New Roman" w:cs="Times New Roman"/>
          <w:sz w:val="28"/>
        </w:rPr>
        <w:t xml:space="preserve"> Дню народного единства. Цель: в</w:t>
      </w:r>
      <w:r w:rsidRPr="00D07D71">
        <w:rPr>
          <w:rFonts w:ascii="Times New Roman" w:hAnsi="Times New Roman" w:cs="Times New Roman"/>
          <w:sz w:val="28"/>
        </w:rPr>
        <w:t xml:space="preserve">оспитание у учащихся чувства патриотизма, развитие и углубление знаний об истории и культуре России, развитие способностей осмысливать события и явления действительности во взаимосвязи прошлого, настоящего и будущего. День народного единства – один из самых значимых праздников России. Он был учреждён в память о событии, которое стало символом объединения народа во время трудных </w:t>
      </w:r>
      <w:r w:rsidRPr="00D07D71">
        <w:rPr>
          <w:rFonts w:ascii="Times New Roman" w:hAnsi="Times New Roman" w:cs="Times New Roman"/>
          <w:sz w:val="28"/>
        </w:rPr>
        <w:lastRenderedPageBreak/>
        <w:t>испытаний. Это хороший повод вспомнить о событиях прошлого, объединивших русский народ. Поход ополчения Минина и Пожарского на Москву стал хорошо организованным чудом. Они были не первыми, кто пытался спасти страну, но они стали единственными, у кого это получилось. Ребята внимательно слушали кто такие Кузьма Минин и Дмитрий Пожарский и их роль в победе по освобождению Москвы от армии гетма</w:t>
      </w:r>
      <w:r>
        <w:rPr>
          <w:rFonts w:ascii="Times New Roman" w:hAnsi="Times New Roman" w:cs="Times New Roman"/>
          <w:sz w:val="28"/>
        </w:rPr>
        <w:t>на Ходкевича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Какую м</w:t>
      </w:r>
      <w:r w:rsidRPr="00D07D71">
        <w:rPr>
          <w:rFonts w:ascii="Times New Roman" w:hAnsi="Times New Roman" w:cs="Times New Roman"/>
          <w:sz w:val="28"/>
        </w:rPr>
        <w:t>ощь национального единства Минин и Пожарский продемонстрировали въяве и вживе. Ели чудеса встречаются в мировой истории, они выглядят именно так. В мероприятии приняло участие: 11 человек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мероприятий – 5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>
        <w:rPr>
          <w:rFonts w:ascii="Times New Roman" w:hAnsi="Times New Roman" w:cs="Times New Roman"/>
          <w:sz w:val="28"/>
        </w:rPr>
        <w:t>29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814CCE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655F74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29091D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07D71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07D71" w:rsidRP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07D71">
        <w:rPr>
          <w:rFonts w:ascii="Times New Roman" w:hAnsi="Times New Roman" w:cs="Times New Roman"/>
          <w:sz w:val="24"/>
        </w:rPr>
        <w:t>+7 (914) 545-80-43</w:t>
      </w:r>
    </w:p>
    <w:sectPr w:rsidR="00D07D71" w:rsidRPr="00D07D71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9091D"/>
    <w:rsid w:val="003A572B"/>
    <w:rsid w:val="00655F74"/>
    <w:rsid w:val="008131CD"/>
    <w:rsid w:val="00814CCE"/>
    <w:rsid w:val="009A457A"/>
    <w:rsid w:val="00A21107"/>
    <w:rsid w:val="00A42D10"/>
    <w:rsid w:val="00AB79B4"/>
    <w:rsid w:val="00D07D71"/>
    <w:rsid w:val="00E1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7</cp:revision>
  <dcterms:created xsi:type="dcterms:W3CDTF">2024-09-03T05:17:00Z</dcterms:created>
  <dcterms:modified xsi:type="dcterms:W3CDTF">2024-11-05T00:32:00Z</dcterms:modified>
</cp:coreProperties>
</file>