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Информация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о проведении культурно-массовых мероприятий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В Муниципальном Казённом Учреждении Культуры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655F74">
        <w:rPr>
          <w:rFonts w:ascii="Times New Roman" w:hAnsi="Times New Roman" w:cs="Times New Roman"/>
          <w:sz w:val="28"/>
        </w:rPr>
        <w:t>Центре</w:t>
      </w:r>
      <w:proofErr w:type="gramEnd"/>
      <w:r w:rsidRPr="00655F74">
        <w:rPr>
          <w:rFonts w:ascii="Times New Roman" w:hAnsi="Times New Roman" w:cs="Times New Roman"/>
          <w:sz w:val="28"/>
        </w:rPr>
        <w:t xml:space="preserve"> Культуры и Досуга «Радуга»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с. Вознесенское</w:t>
      </w:r>
    </w:p>
    <w:p w:rsidR="00655F74" w:rsidRPr="00655F74" w:rsidRDefault="00AB79B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ко Дню </w:t>
      </w:r>
      <w:r w:rsidR="00B829F9">
        <w:rPr>
          <w:rFonts w:ascii="Times New Roman" w:hAnsi="Times New Roman" w:cs="Times New Roman"/>
          <w:sz w:val="28"/>
        </w:rPr>
        <w:t>инвалидов</w:t>
      </w:r>
    </w:p>
    <w:p w:rsidR="00AB79B4" w:rsidRDefault="00AB79B4" w:rsidP="00B829F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829F9" w:rsidRDefault="00B829F9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B829F9">
        <w:rPr>
          <w:rFonts w:ascii="Times New Roman" w:hAnsi="Times New Roman" w:cs="Times New Roman"/>
          <w:sz w:val="28"/>
        </w:rPr>
        <w:t>Начало дек</w:t>
      </w:r>
      <w:r>
        <w:rPr>
          <w:rFonts w:ascii="Times New Roman" w:hAnsi="Times New Roman" w:cs="Times New Roman"/>
          <w:sz w:val="28"/>
        </w:rPr>
        <w:t xml:space="preserve">абря традиционно отмечается как Декада инвалидов. </w:t>
      </w:r>
      <w:bookmarkStart w:id="0" w:name="_GoBack"/>
      <w:bookmarkEnd w:id="0"/>
      <w:r w:rsidRPr="00B829F9">
        <w:rPr>
          <w:rFonts w:ascii="Times New Roman" w:hAnsi="Times New Roman" w:cs="Times New Roman"/>
          <w:sz w:val="28"/>
        </w:rPr>
        <w:t>Она приурочена к Международному дню инвалидов, который по решению Организации Объединенных Наций с 1993 года отмечается 3 декабря. К этому дню специалисты Центра Культуры и Досуга «Радуга» провели мероприятия, не только привлекающие внимание к проблемам людей с ограниченными возможностями, но и говорящие об их силе духе, целеустремленности, умении добиваться успеха.</w:t>
      </w:r>
    </w:p>
    <w:p w:rsidR="00B829F9" w:rsidRDefault="00B829F9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B829F9">
        <w:rPr>
          <w:rFonts w:ascii="Times New Roman" w:hAnsi="Times New Roman" w:cs="Times New Roman"/>
          <w:sz w:val="28"/>
        </w:rPr>
        <w:t>28 ноября в МБОУ СОШ с. Вознесенского проведена беседа-вернисаж «Искусство без границ» к международному дню инвалидов для старшеклассников. Цель мероприятия: знакомство с историями художников, имеющих инвалидность. Ребята познакомились с жизнью и творчеством художников из разных стран, но их объединило одно, что они люди  с ограниченными возможностями. Глядя на представленные работы художников-инвалидов, можно с уверенностью сказать, что возможности этих людей поистине безграничны. Творчество помогает людям осознать истинные ценности жизни, понять, как преодолевать проблемы, как радоваться жизни в самых сложных жизненных обстоятельствах, как справляться с возрастными катаклизмами, какими способами формировать здоровую личность. Смотришь на такие работы, и, честно, стыдно становится за себя… Мы ноем, что у нас проблемы, что как-то все не так</w:t>
      </w:r>
      <w:proofErr w:type="gramStart"/>
      <w:r w:rsidRPr="00B829F9">
        <w:rPr>
          <w:rFonts w:ascii="Times New Roman" w:hAnsi="Times New Roman" w:cs="Times New Roman"/>
          <w:sz w:val="28"/>
        </w:rPr>
        <w:t>… А</w:t>
      </w:r>
      <w:proofErr w:type="gramEnd"/>
      <w:r w:rsidRPr="00B829F9">
        <w:rPr>
          <w:rFonts w:ascii="Times New Roman" w:hAnsi="Times New Roman" w:cs="Times New Roman"/>
          <w:sz w:val="28"/>
        </w:rPr>
        <w:t xml:space="preserve"> люди живут и радуются каждому дню, каждому лучику света, каждой капельке дождя на стекле… Талантливых и одаренных людей среди инвалидов ничуть не меньше, чем среди здоровых. А ведь именно через творчество происходит процесс реабилитации. В мероприятии приняли участие 24 человека.</w:t>
      </w:r>
    </w:p>
    <w:p w:rsidR="00B829F9" w:rsidRDefault="00B829F9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B829F9">
        <w:rPr>
          <w:rFonts w:ascii="Times New Roman" w:hAnsi="Times New Roman" w:cs="Times New Roman"/>
          <w:sz w:val="28"/>
        </w:rPr>
        <w:t xml:space="preserve">29 ноября проведена познавательная беседа «Паралимпийцы России». Цель: познакомить воспитанников с историей </w:t>
      </w:r>
      <w:proofErr w:type="spellStart"/>
      <w:r w:rsidRPr="00B829F9">
        <w:rPr>
          <w:rFonts w:ascii="Times New Roman" w:hAnsi="Times New Roman" w:cs="Times New Roman"/>
          <w:sz w:val="28"/>
        </w:rPr>
        <w:t>Паралимпийских</w:t>
      </w:r>
      <w:proofErr w:type="spellEnd"/>
      <w:r w:rsidRPr="00B829F9">
        <w:rPr>
          <w:rFonts w:ascii="Times New Roman" w:hAnsi="Times New Roman" w:cs="Times New Roman"/>
          <w:sz w:val="28"/>
        </w:rPr>
        <w:t xml:space="preserve"> движением мира и России. Ведущая рассказала ребятам, что «особенные» люди ограничены физически, но они безграничны в своих способностях, талантах и стремлении к самовыражению. Благодаря огромной силе воли, эти люди добиваются успехов в самых разнообразных сферах: науке, бизнесе, искусстве и спорте. Из рассказа ведущей школьники узнали о том, что такое паралимпийские игры, об основателе </w:t>
      </w:r>
      <w:proofErr w:type="spellStart"/>
      <w:r w:rsidRPr="00B829F9">
        <w:rPr>
          <w:rFonts w:ascii="Times New Roman" w:hAnsi="Times New Roman" w:cs="Times New Roman"/>
          <w:sz w:val="28"/>
        </w:rPr>
        <w:t>паралимпийского</w:t>
      </w:r>
      <w:proofErr w:type="spellEnd"/>
      <w:r w:rsidRPr="00B829F9">
        <w:rPr>
          <w:rFonts w:ascii="Times New Roman" w:hAnsi="Times New Roman" w:cs="Times New Roman"/>
          <w:sz w:val="28"/>
        </w:rPr>
        <w:t xml:space="preserve"> движения Людвиге </w:t>
      </w:r>
      <w:proofErr w:type="spellStart"/>
      <w:r w:rsidRPr="00B829F9">
        <w:rPr>
          <w:rFonts w:ascii="Times New Roman" w:hAnsi="Times New Roman" w:cs="Times New Roman"/>
          <w:sz w:val="28"/>
        </w:rPr>
        <w:t>Гуттмане</w:t>
      </w:r>
      <w:proofErr w:type="spellEnd"/>
      <w:r w:rsidRPr="00B829F9">
        <w:rPr>
          <w:rFonts w:ascii="Times New Roman" w:hAnsi="Times New Roman" w:cs="Times New Roman"/>
          <w:sz w:val="28"/>
        </w:rPr>
        <w:t>, о видах спорта, в которых могут принять участие люди с ограниченными возможностями. Приняло участие в мероприятии 8 человек.</w:t>
      </w:r>
    </w:p>
    <w:p w:rsidR="00B829F9" w:rsidRDefault="00B829F9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01 декабря с утра над площадью ЦКД звучала </w:t>
      </w:r>
      <w:proofErr w:type="gramStart"/>
      <w:r>
        <w:rPr>
          <w:rFonts w:ascii="Times New Roman" w:hAnsi="Times New Roman" w:cs="Times New Roman"/>
          <w:sz w:val="28"/>
        </w:rPr>
        <w:t>музыкальная</w:t>
      </w:r>
      <w:proofErr w:type="gramEnd"/>
      <w:r>
        <w:rPr>
          <w:rFonts w:ascii="Times New Roman" w:hAnsi="Times New Roman" w:cs="Times New Roman"/>
          <w:sz w:val="28"/>
        </w:rPr>
        <w:t xml:space="preserve"> программа </w:t>
      </w:r>
      <w:r w:rsidRPr="00B829F9">
        <w:rPr>
          <w:rFonts w:ascii="Times New Roman" w:hAnsi="Times New Roman" w:cs="Times New Roman"/>
          <w:sz w:val="28"/>
        </w:rPr>
        <w:t>«От сердца к сердцу»</w:t>
      </w:r>
      <w:r>
        <w:rPr>
          <w:rFonts w:ascii="Times New Roman" w:hAnsi="Times New Roman" w:cs="Times New Roman"/>
          <w:sz w:val="28"/>
        </w:rPr>
        <w:t xml:space="preserve">, в которой песни чередовались рассказом </w:t>
      </w:r>
      <w:r>
        <w:rPr>
          <w:rFonts w:ascii="Times New Roman" w:hAnsi="Times New Roman" w:cs="Times New Roman"/>
          <w:sz w:val="28"/>
        </w:rPr>
        <w:lastRenderedPageBreak/>
        <w:t xml:space="preserve">о людях с ограниченными возможностями, об их воле, о достижениях в различных областях. </w:t>
      </w:r>
    </w:p>
    <w:p w:rsidR="00655F74" w:rsidRPr="00655F74" w:rsidRDefault="00D07D71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Всего проведен</w:t>
      </w:r>
      <w:r w:rsidR="00B829F9">
        <w:rPr>
          <w:rFonts w:ascii="Times New Roman" w:hAnsi="Times New Roman" w:cs="Times New Roman"/>
          <w:sz w:val="28"/>
        </w:rPr>
        <w:t>о мероприятий – 3</w:t>
      </w:r>
      <w:r w:rsidR="00E11A76">
        <w:rPr>
          <w:rFonts w:ascii="Times New Roman" w:hAnsi="Times New Roman" w:cs="Times New Roman"/>
          <w:sz w:val="28"/>
        </w:rPr>
        <w:t xml:space="preserve">, количество участников – </w:t>
      </w:r>
      <w:r w:rsidR="00B829F9">
        <w:rPr>
          <w:rFonts w:ascii="Times New Roman" w:hAnsi="Times New Roman" w:cs="Times New Roman"/>
          <w:sz w:val="28"/>
        </w:rPr>
        <w:t>32</w:t>
      </w:r>
      <w:r w:rsidR="009A457A">
        <w:rPr>
          <w:rFonts w:ascii="Times New Roman" w:hAnsi="Times New Roman" w:cs="Times New Roman"/>
          <w:sz w:val="28"/>
        </w:rPr>
        <w:t xml:space="preserve"> человек</w:t>
      </w:r>
      <w:r w:rsidR="00B829F9">
        <w:rPr>
          <w:rFonts w:ascii="Times New Roman" w:hAnsi="Times New Roman" w:cs="Times New Roman"/>
          <w:sz w:val="28"/>
        </w:rPr>
        <w:t>а</w:t>
      </w:r>
      <w:r w:rsidR="00655F74" w:rsidRPr="00655F74">
        <w:rPr>
          <w:rFonts w:ascii="Times New Roman" w:hAnsi="Times New Roman" w:cs="Times New Roman"/>
          <w:sz w:val="28"/>
        </w:rPr>
        <w:t>.</w:t>
      </w:r>
    </w:p>
    <w:p w:rsidR="00814CCE" w:rsidRDefault="00814CCE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Pr="00655F74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P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Директор МКУК Центр</w:t>
      </w:r>
    </w:p>
    <w:p w:rsidR="0029091D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Культуры и Досуга «Радуга»</w:t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  <w:t>Ю.В. Сластина</w:t>
      </w: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P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D07D71">
        <w:rPr>
          <w:rFonts w:ascii="Times New Roman" w:hAnsi="Times New Roman" w:cs="Times New Roman"/>
          <w:sz w:val="24"/>
        </w:rPr>
        <w:t>Голубева Татьяна Владимировна</w:t>
      </w:r>
    </w:p>
    <w:p w:rsidR="00D07D71" w:rsidRP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D07D71">
        <w:rPr>
          <w:rFonts w:ascii="Times New Roman" w:hAnsi="Times New Roman" w:cs="Times New Roman"/>
          <w:sz w:val="24"/>
        </w:rPr>
        <w:t>+7 (914) 545-80-43</w:t>
      </w:r>
    </w:p>
    <w:sectPr w:rsidR="00D07D71" w:rsidRPr="00D07D71" w:rsidSect="0099019D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1CD"/>
    <w:rsid w:val="0029091D"/>
    <w:rsid w:val="003A572B"/>
    <w:rsid w:val="00655F74"/>
    <w:rsid w:val="008131CD"/>
    <w:rsid w:val="00814CCE"/>
    <w:rsid w:val="009A457A"/>
    <w:rsid w:val="00A21107"/>
    <w:rsid w:val="00A42D10"/>
    <w:rsid w:val="00AB79B4"/>
    <w:rsid w:val="00B829F9"/>
    <w:rsid w:val="00D07D71"/>
    <w:rsid w:val="00E11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Голубева</dc:creator>
  <cp:keywords/>
  <dc:description/>
  <cp:lastModifiedBy>Татьяна Голубева</cp:lastModifiedBy>
  <cp:revision>8</cp:revision>
  <dcterms:created xsi:type="dcterms:W3CDTF">2024-09-03T05:17:00Z</dcterms:created>
  <dcterms:modified xsi:type="dcterms:W3CDTF">2024-12-04T00:34:00Z</dcterms:modified>
</cp:coreProperties>
</file>