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AB79B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 Дню отца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B79B4" w:rsidRDefault="00AB79B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B79B4" w:rsidRDefault="00AB79B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B79B4">
        <w:rPr>
          <w:rFonts w:ascii="Times New Roman" w:hAnsi="Times New Roman" w:cs="Times New Roman"/>
          <w:sz w:val="28"/>
        </w:rPr>
        <w:t xml:space="preserve">20 октября </w:t>
      </w:r>
      <w:r>
        <w:rPr>
          <w:rFonts w:ascii="Times New Roman" w:hAnsi="Times New Roman" w:cs="Times New Roman"/>
          <w:sz w:val="28"/>
        </w:rPr>
        <w:t>с самого утра д</w:t>
      </w:r>
      <w:r w:rsidRPr="00AB79B4">
        <w:rPr>
          <w:rFonts w:ascii="Times New Roman" w:hAnsi="Times New Roman" w:cs="Times New Roman"/>
          <w:sz w:val="28"/>
        </w:rPr>
        <w:t>ля жителей поселения транслировался видеоролик «Папин день календаря»</w:t>
      </w:r>
      <w:r>
        <w:rPr>
          <w:rFonts w:ascii="Times New Roman" w:hAnsi="Times New Roman" w:cs="Times New Roman"/>
          <w:sz w:val="28"/>
        </w:rPr>
        <w:t>.</w:t>
      </w:r>
    </w:p>
    <w:p w:rsidR="00AB79B4" w:rsidRDefault="00AB79B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фойе ЦКД </w:t>
      </w:r>
      <w:proofErr w:type="gramStart"/>
      <w:r w:rsidRPr="00AB79B4">
        <w:rPr>
          <w:rFonts w:ascii="Times New Roman" w:hAnsi="Times New Roman" w:cs="Times New Roman"/>
          <w:sz w:val="28"/>
        </w:rPr>
        <w:t>оформлена</w:t>
      </w:r>
      <w:proofErr w:type="gramEnd"/>
      <w:r w:rsidRPr="00AB79B4">
        <w:rPr>
          <w:rFonts w:ascii="Times New Roman" w:hAnsi="Times New Roman" w:cs="Times New Roman"/>
          <w:sz w:val="28"/>
        </w:rPr>
        <w:t xml:space="preserve"> выставка фотографий «С папой всюду вместе!», посвященная Дню отца. Цель: воспитание любви, ласкового, чуткого отношения к папе, чувство гордости за своего отца. В России, начиная с 2021 года, отмечается важный семейный праздник-День отца. В целях укрепления института семьи и повышения значимости отцовства в воспитании детей. Такой шаг способствует сохранению традиционных ценностей и подчеркивает роль мужчин в воспитании детей. Привлечение внимания к теме отцовства – важный момент семейной политики, где полноценная семья-это папа, мама, дети. В выставке фотографии представили семьи Пассар, Ларионовых, Беляковых, </w:t>
      </w:r>
      <w:proofErr w:type="spellStart"/>
      <w:r w:rsidRPr="00AB79B4">
        <w:rPr>
          <w:rFonts w:ascii="Times New Roman" w:hAnsi="Times New Roman" w:cs="Times New Roman"/>
          <w:sz w:val="28"/>
        </w:rPr>
        <w:t>Шатохиных</w:t>
      </w:r>
      <w:proofErr w:type="spellEnd"/>
      <w:r w:rsidRPr="00AB79B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B79B4">
        <w:rPr>
          <w:rFonts w:ascii="Times New Roman" w:hAnsi="Times New Roman" w:cs="Times New Roman"/>
          <w:sz w:val="28"/>
        </w:rPr>
        <w:t>Гавроновых</w:t>
      </w:r>
      <w:proofErr w:type="spellEnd"/>
      <w:r w:rsidRPr="00AB79B4">
        <w:rPr>
          <w:rFonts w:ascii="Times New Roman" w:hAnsi="Times New Roman" w:cs="Times New Roman"/>
          <w:sz w:val="28"/>
        </w:rPr>
        <w:t>, Бирюковых, Кожиных, Медведевых, Биденко, Самар, Изосимовых. Приняло участие в выставке 11 семей.</w:t>
      </w:r>
    </w:p>
    <w:p w:rsidR="00AB79B4" w:rsidRDefault="00AB79B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Pr="00AB79B4">
        <w:rPr>
          <w:rFonts w:ascii="Times New Roman" w:hAnsi="Times New Roman" w:cs="Times New Roman"/>
          <w:sz w:val="28"/>
        </w:rPr>
        <w:t xml:space="preserve"> прошла </w:t>
      </w:r>
      <w:proofErr w:type="gramStart"/>
      <w:r w:rsidRPr="00AB79B4">
        <w:rPr>
          <w:rFonts w:ascii="Times New Roman" w:hAnsi="Times New Roman" w:cs="Times New Roman"/>
          <w:sz w:val="28"/>
        </w:rPr>
        <w:t>семейная</w:t>
      </w:r>
      <w:proofErr w:type="gramEnd"/>
      <w:r w:rsidRPr="00AB79B4">
        <w:rPr>
          <w:rFonts w:ascii="Times New Roman" w:hAnsi="Times New Roman" w:cs="Times New Roman"/>
          <w:sz w:val="28"/>
        </w:rPr>
        <w:t xml:space="preserve"> спортивная программа «Первый из первых», посвященная дню отца. Цель: психологическое сближение детей и родителей, развитие положительных эмоций. День отца отмечается с искренностью и уважением, как и все значительные праздники. Папам на празднике не давали скучать, ведь им пришлось пройти испытания, и на некоторое время заменить мам. Испытания были необычные, но каждый папа старался проявить себя и выполнить задания, как можно лучше в конкурсах «Футболисты», «Лучший водитель», «Самый ловкий», «Самый ловкий и быстрый», «Загадки», «Перейди болота», «Вместе с папой мы шагаем», «Меткий стрелок», «Папа парикмахер». Все папы с детьми успешно справились с поставленной задачей, чем очень порадовали своих детей и гостей праздника. Каждый присутствовавший на празднике получил заряд бодрости и массу положительных эмоций. По итогам соревнований, с небольшим отрывом I место заняла семья Лобаревых Романа и Алины. II место заняла семья Мищенко Максима и Лили, III место заняла команда </w:t>
      </w:r>
      <w:proofErr w:type="spellStart"/>
      <w:r w:rsidRPr="00AB79B4">
        <w:rPr>
          <w:rFonts w:ascii="Times New Roman" w:hAnsi="Times New Roman" w:cs="Times New Roman"/>
          <w:sz w:val="28"/>
        </w:rPr>
        <w:t>Прокошиных</w:t>
      </w:r>
      <w:proofErr w:type="spellEnd"/>
      <w:r w:rsidRPr="00AB79B4">
        <w:rPr>
          <w:rFonts w:ascii="Times New Roman" w:hAnsi="Times New Roman" w:cs="Times New Roman"/>
          <w:sz w:val="28"/>
        </w:rPr>
        <w:t xml:space="preserve"> Алексея и Софии. Все участники соревнований были награждены грамотами, кубками, сертификатами и сладкими призами. В мероприятии приняло участие 35 человек.</w:t>
      </w:r>
    </w:p>
    <w:p w:rsidR="00655F74" w:rsidRPr="00655F74" w:rsidRDefault="00AB79B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мероприятий – 3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>
        <w:rPr>
          <w:rFonts w:ascii="Times New Roman" w:hAnsi="Times New Roman" w:cs="Times New Roman"/>
          <w:sz w:val="28"/>
        </w:rPr>
        <w:t>46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Pr="00655F74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29091D" w:rsidRPr="00AB79B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  <w:bookmarkStart w:id="0" w:name="_GoBack"/>
      <w:bookmarkEnd w:id="0"/>
    </w:p>
    <w:sectPr w:rsidR="0029091D" w:rsidRPr="00AB79B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9091D"/>
    <w:rsid w:val="00655F74"/>
    <w:rsid w:val="008131CD"/>
    <w:rsid w:val="00814CCE"/>
    <w:rsid w:val="009A457A"/>
    <w:rsid w:val="00A42D10"/>
    <w:rsid w:val="00AB79B4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</cp:revision>
  <dcterms:created xsi:type="dcterms:W3CDTF">2024-09-03T05:17:00Z</dcterms:created>
  <dcterms:modified xsi:type="dcterms:W3CDTF">2024-10-20T10:01:00Z</dcterms:modified>
</cp:coreProperties>
</file>