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AE6121" w:rsidRPr="00031147" w:rsidRDefault="00AE6121" w:rsidP="009A6A4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посвященных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="009A6A4D">
        <w:rPr>
          <w:rFonts w:ascii="Times New Roman" w:hAnsi="Times New Roman" w:cs="Times New Roman"/>
          <w:sz w:val="28"/>
        </w:rPr>
        <w:t>Дню России</w:t>
      </w:r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9A6A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r w:rsidRPr="009A6A4D">
        <w:rPr>
          <w:rFonts w:ascii="Times New Roman" w:hAnsi="Times New Roman" w:cs="Times New Roman"/>
          <w:bCs/>
          <w:iCs/>
          <w:sz w:val="28"/>
        </w:rPr>
        <w:t>День России – государственный праздник, который в Российской Федерации ежегодно отмечают 12 июня – это одно из важных патриотических торжеств, ставшее символом национально</w:t>
      </w:r>
      <w:r>
        <w:rPr>
          <w:rFonts w:ascii="Times New Roman" w:hAnsi="Times New Roman" w:cs="Times New Roman"/>
          <w:bCs/>
          <w:iCs/>
          <w:sz w:val="28"/>
        </w:rPr>
        <w:t>го единения и гражданского мира.</w:t>
      </w:r>
      <w:r>
        <w:rPr>
          <w:rFonts w:ascii="Times New Roman" w:hAnsi="Times New Roman" w:cs="Times New Roman"/>
          <w:bCs/>
          <w:iCs/>
          <w:sz w:val="28"/>
        </w:rPr>
        <w:t xml:space="preserve"> К</w:t>
      </w:r>
      <w:r w:rsidRPr="009A6A4D">
        <w:rPr>
          <w:rFonts w:ascii="Times New Roman" w:hAnsi="Times New Roman" w:cs="Times New Roman"/>
          <w:bCs/>
          <w:iCs/>
          <w:sz w:val="28"/>
        </w:rPr>
        <w:t xml:space="preserve"> этому празднику </w:t>
      </w:r>
      <w:r>
        <w:rPr>
          <w:rFonts w:ascii="Times New Roman" w:hAnsi="Times New Roman" w:cs="Times New Roman"/>
          <w:bCs/>
          <w:iCs/>
          <w:sz w:val="28"/>
        </w:rPr>
        <w:t>работниками Центра Культуры и Досуга</w:t>
      </w:r>
      <w:r w:rsidR="00360B14">
        <w:rPr>
          <w:rFonts w:ascii="Times New Roman" w:hAnsi="Times New Roman" w:cs="Times New Roman"/>
          <w:bCs/>
          <w:iCs/>
          <w:sz w:val="28"/>
        </w:rPr>
        <w:t xml:space="preserve"> были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 w:rsidR="00360B14">
        <w:rPr>
          <w:rFonts w:ascii="Times New Roman" w:hAnsi="Times New Roman" w:cs="Times New Roman"/>
          <w:bCs/>
          <w:iCs/>
          <w:sz w:val="28"/>
        </w:rPr>
        <w:t>подготовлены и проведены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 w:rsidR="00360B14">
        <w:rPr>
          <w:rFonts w:ascii="Times New Roman" w:hAnsi="Times New Roman" w:cs="Times New Roman"/>
          <w:bCs/>
          <w:iCs/>
          <w:sz w:val="28"/>
        </w:rPr>
        <w:t>ряд</w:t>
      </w:r>
      <w:r>
        <w:rPr>
          <w:rFonts w:ascii="Times New Roman" w:hAnsi="Times New Roman" w:cs="Times New Roman"/>
          <w:bCs/>
          <w:iCs/>
          <w:sz w:val="28"/>
        </w:rPr>
        <w:t xml:space="preserve"> мероприятий.</w:t>
      </w:r>
    </w:p>
    <w:p w:rsidR="009A6A4D" w:rsidRPr="009A6A4D" w:rsidRDefault="009A6A4D" w:rsidP="009A6A4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</w:rPr>
      </w:pPr>
      <w:r w:rsidRPr="009A6A4D">
        <w:rPr>
          <w:rFonts w:ascii="Times New Roman" w:hAnsi="Times New Roman" w:cs="Times New Roman"/>
          <w:bCs/>
          <w:sz w:val="28"/>
        </w:rPr>
        <w:t>11 июня</w:t>
      </w:r>
      <w:r w:rsidRPr="009A6A4D">
        <w:rPr>
          <w:rFonts w:ascii="Times New Roman" w:hAnsi="Times New Roman" w:cs="Times New Roman"/>
          <w:bCs/>
          <w:iCs/>
          <w:sz w:val="28"/>
        </w:rPr>
        <w:t>, в преддверии Дня России</w:t>
      </w:r>
      <w:r w:rsidRPr="009A6A4D">
        <w:rPr>
          <w:rFonts w:ascii="Times New Roman" w:hAnsi="Times New Roman" w:cs="Times New Roman"/>
          <w:bCs/>
          <w:sz w:val="28"/>
        </w:rPr>
        <w:t xml:space="preserve"> для детей поселения была организованна и проведена </w:t>
      </w:r>
      <w:r w:rsidRPr="009A6A4D">
        <w:rPr>
          <w:rFonts w:ascii="Times New Roman" w:hAnsi="Times New Roman" w:cs="Times New Roman"/>
          <w:bCs/>
          <w:iCs/>
          <w:sz w:val="28"/>
        </w:rPr>
        <w:t>интересная и увлекательная патриотическая игра «Русский круиз», посвященная государственным символам России, ее культуре и истории.</w:t>
      </w:r>
      <w:r>
        <w:rPr>
          <w:rFonts w:ascii="Times New Roman" w:hAnsi="Times New Roman" w:cs="Times New Roman"/>
          <w:bCs/>
          <w:sz w:val="28"/>
        </w:rPr>
        <w:t xml:space="preserve"> Цель: в</w:t>
      </w:r>
      <w:r w:rsidRPr="009A6A4D">
        <w:rPr>
          <w:rFonts w:ascii="Times New Roman" w:hAnsi="Times New Roman" w:cs="Times New Roman"/>
          <w:bCs/>
          <w:sz w:val="28"/>
        </w:rPr>
        <w:t>оспитание чувства патриотизма, уважения и гордости своей Родиной.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Pr="009A6A4D">
        <w:rPr>
          <w:rFonts w:ascii="Times New Roman" w:hAnsi="Times New Roman" w:cs="Times New Roman"/>
          <w:bCs/>
          <w:iCs/>
          <w:sz w:val="28"/>
        </w:rPr>
        <w:t xml:space="preserve">В начале мероприятия ребята познакомились с основными вехами истории нашей страны и государственной атрибутикой. Затем ребята приняли </w:t>
      </w:r>
      <w:proofErr w:type="gramStart"/>
      <w:r w:rsidRPr="009A6A4D">
        <w:rPr>
          <w:rFonts w:ascii="Times New Roman" w:hAnsi="Times New Roman" w:cs="Times New Roman"/>
          <w:bCs/>
          <w:iCs/>
          <w:sz w:val="28"/>
        </w:rPr>
        <w:t>активное</w:t>
      </w:r>
      <w:proofErr w:type="gramEnd"/>
      <w:r w:rsidRPr="009A6A4D">
        <w:rPr>
          <w:rFonts w:ascii="Times New Roman" w:hAnsi="Times New Roman" w:cs="Times New Roman"/>
          <w:bCs/>
          <w:iCs/>
          <w:sz w:val="28"/>
        </w:rPr>
        <w:t xml:space="preserve"> участие в конкурсах и викторинах по станциям: «Флаг, гимн и герб Росси» (Матрёшка) «Моя Родин</w:t>
      </w:r>
      <w:proofErr w:type="gramStart"/>
      <w:r w:rsidRPr="009A6A4D">
        <w:rPr>
          <w:rFonts w:ascii="Times New Roman" w:hAnsi="Times New Roman" w:cs="Times New Roman"/>
          <w:bCs/>
          <w:iCs/>
          <w:sz w:val="28"/>
        </w:rPr>
        <w:t>а-</w:t>
      </w:r>
      <w:proofErr w:type="gramEnd"/>
      <w:r w:rsidRPr="009A6A4D">
        <w:rPr>
          <w:rFonts w:ascii="Times New Roman" w:hAnsi="Times New Roman" w:cs="Times New Roman"/>
          <w:bCs/>
          <w:iCs/>
          <w:sz w:val="28"/>
        </w:rPr>
        <w:t xml:space="preserve"> Россия» (Путешественник) «Русские пословицы» (Василиса Премудрая) «Русские загадки» (Кот-ученый) «Русские сказки» (Медведь) «Русская армия» (Солдат).</w:t>
      </w:r>
      <w:r w:rsidRPr="009A6A4D">
        <w:rPr>
          <w:rFonts w:ascii="Times New Roman" w:hAnsi="Times New Roman" w:cs="Times New Roman"/>
          <w:sz w:val="28"/>
        </w:rPr>
        <w:t xml:space="preserve"> Приняло участие в мероприятии</w:t>
      </w:r>
      <w:r>
        <w:rPr>
          <w:rFonts w:ascii="Times New Roman" w:hAnsi="Times New Roman" w:cs="Times New Roman"/>
          <w:sz w:val="28"/>
        </w:rPr>
        <w:t xml:space="preserve"> 16 человек.</w:t>
      </w:r>
    </w:p>
    <w:p w:rsidR="000C37CC" w:rsidRDefault="009A6A4D" w:rsidP="009A6A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</w:t>
      </w:r>
      <w:r w:rsidRPr="009A6A4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прошел конкурс рисунков </w:t>
      </w:r>
      <w:r w:rsidRPr="009A6A4D">
        <w:rPr>
          <w:rFonts w:ascii="Times New Roman" w:hAnsi="Times New Roman" w:cs="Times New Roman"/>
          <w:sz w:val="28"/>
        </w:rPr>
        <w:t xml:space="preserve">под названием «Россия в красках». Цель: Показать детскую фантазию, изобразить, как дети видят Россию в красках. Участники конкурса нарисовали российский флаг развивающийся в руках у детей, </w:t>
      </w:r>
      <w:proofErr w:type="gramStart"/>
      <w:r w:rsidRPr="009A6A4D">
        <w:rPr>
          <w:rFonts w:ascii="Times New Roman" w:hAnsi="Times New Roman" w:cs="Times New Roman"/>
          <w:sz w:val="28"/>
        </w:rPr>
        <w:t>белых</w:t>
      </w:r>
      <w:proofErr w:type="gramEnd"/>
      <w:r w:rsidRPr="009A6A4D">
        <w:rPr>
          <w:rFonts w:ascii="Times New Roman" w:hAnsi="Times New Roman" w:cs="Times New Roman"/>
          <w:sz w:val="28"/>
        </w:rPr>
        <w:t xml:space="preserve"> голубей, радугу и ярко светящее солнце на фоне прекрасной русской природы. Рисунки получились яркими, а главное добрыми. Жюри  выбрало несколько запоминающихся работ. </w:t>
      </w:r>
      <w:proofErr w:type="gramStart"/>
      <w:r w:rsidRPr="009A6A4D">
        <w:rPr>
          <w:rFonts w:ascii="Times New Roman" w:hAnsi="Times New Roman" w:cs="Times New Roman"/>
          <w:sz w:val="28"/>
        </w:rPr>
        <w:t>Победителям лучших работ вручили памятные призы, а остальные участники были награждены поощрительными сладкими подаркам.</w:t>
      </w:r>
      <w:proofErr w:type="gramEnd"/>
      <w:r w:rsidRPr="009A6A4D">
        <w:rPr>
          <w:rFonts w:ascii="Times New Roman" w:hAnsi="Times New Roman" w:cs="Times New Roman"/>
          <w:sz w:val="28"/>
        </w:rPr>
        <w:t xml:space="preserve"> В мероприятии приняло участие 14 человек.</w:t>
      </w:r>
    </w:p>
    <w:p w:rsidR="009A6A4D" w:rsidRDefault="009A6A4D" w:rsidP="009A6A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A6A4D">
        <w:rPr>
          <w:rFonts w:ascii="Times New Roman" w:hAnsi="Times New Roman" w:cs="Times New Roman"/>
          <w:sz w:val="28"/>
        </w:rPr>
        <w:t xml:space="preserve">12 июня была подготовлена и проведена познавательная викторина «Россию мы Отечеством зовем» с детьми поселения. Цель: мотивировать к формированию нравственно-патриотических чувств через получение знаний об истории России, через формирование любви к родному краю. 12 июня помимо «независимости» Россия обрела и первого Президента Б.Н. Ельцина. Именно он своим указом в 1994 году придал 12 июня государственное значение, а сам праздник получил название – День принятия декларации о государственном суверенитете России. Позже, для простоты, его стали называть День независимости, затем День России. В этот день сотрудники Центра культуры и досуга провели для детей поселения интересное мероприятие. В ходе него участники ответили на вопросы викторины определённой тематики – это и исторические вопросы, и географические вопросы, и вопросы об известных людях России, также их ждали вопросы по </w:t>
      </w:r>
      <w:r w:rsidRPr="009A6A4D">
        <w:rPr>
          <w:rFonts w:ascii="Times New Roman" w:hAnsi="Times New Roman" w:cs="Times New Roman"/>
          <w:sz w:val="28"/>
        </w:rPr>
        <w:lastRenderedPageBreak/>
        <w:t>сказкам, про животных, которые обитают на территории России и много других тематических вопросов.</w:t>
      </w:r>
      <w:r w:rsidRPr="009A6A4D">
        <w:t xml:space="preserve"> </w:t>
      </w:r>
      <w:r w:rsidRPr="009A6A4D">
        <w:rPr>
          <w:rFonts w:ascii="Times New Roman" w:hAnsi="Times New Roman" w:cs="Times New Roman"/>
          <w:sz w:val="28"/>
        </w:rPr>
        <w:t>Приняло участие в викторине 19 человек.</w:t>
      </w:r>
    </w:p>
    <w:p w:rsidR="009A6A4D" w:rsidRDefault="009A6A4D" w:rsidP="009A6A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Затем,</w:t>
      </w:r>
      <w:r w:rsidRPr="009A6A4D">
        <w:rPr>
          <w:rFonts w:ascii="Times New Roman" w:hAnsi="Times New Roman" w:cs="Times New Roman"/>
          <w:sz w:val="28"/>
        </w:rPr>
        <w:t xml:space="preserve"> для детей села была организована и проведена познавательная развлекательная програ</w:t>
      </w:r>
      <w:r>
        <w:rPr>
          <w:rFonts w:ascii="Times New Roman" w:hAnsi="Times New Roman" w:cs="Times New Roman"/>
          <w:sz w:val="28"/>
        </w:rPr>
        <w:t>мма «Вместе мы – страна Россия»</w:t>
      </w:r>
      <w:r w:rsidRPr="009A6A4D">
        <w:rPr>
          <w:rFonts w:ascii="Times New Roman" w:hAnsi="Times New Roman" w:cs="Times New Roman"/>
          <w:sz w:val="28"/>
        </w:rPr>
        <w:t xml:space="preserve">. Цель мероприятия: воспитывать бережное отношение к историческому прошлому и традициям России; создать эмоционально-положительную основу для развития патриотических чувств: любви и преданности Родине; развивать познавательный интерес, расширять кругозор в области государственной символики. В начале мероприятия детям были заданы наводящие вопросы о дате 12 июня и с чем он связан. Чтобы проверить знания, ребятам было предложено пройти </w:t>
      </w:r>
      <w:proofErr w:type="spellStart"/>
      <w:r w:rsidRPr="009A6A4D">
        <w:rPr>
          <w:rFonts w:ascii="Times New Roman" w:hAnsi="Times New Roman" w:cs="Times New Roman"/>
          <w:sz w:val="28"/>
        </w:rPr>
        <w:t>квест</w:t>
      </w:r>
      <w:proofErr w:type="spellEnd"/>
      <w:r w:rsidRPr="009A6A4D">
        <w:rPr>
          <w:rFonts w:ascii="Times New Roman" w:hAnsi="Times New Roman" w:cs="Times New Roman"/>
          <w:sz w:val="28"/>
        </w:rPr>
        <w:t xml:space="preserve"> в игровой форме, разделившись на две команды «Малинки» и «Дубки». Игровая состояла из следующих конкурсов «Найди слово», «Флаг», «Загадочная», «Зоркий орел», «Литературная», «Государственные праздники». Команды </w:t>
      </w:r>
      <w:proofErr w:type="gramStart"/>
      <w:r w:rsidRPr="009A6A4D">
        <w:rPr>
          <w:rFonts w:ascii="Times New Roman" w:hAnsi="Times New Roman" w:cs="Times New Roman"/>
          <w:sz w:val="28"/>
        </w:rPr>
        <w:t>отвечали на вопросы с легкостью и с одинаковым количеством баллов игра закончилась</w:t>
      </w:r>
      <w:proofErr w:type="gramEnd"/>
      <w:r w:rsidRPr="009A6A4D">
        <w:rPr>
          <w:rFonts w:ascii="Times New Roman" w:hAnsi="Times New Roman" w:cs="Times New Roman"/>
          <w:sz w:val="28"/>
        </w:rPr>
        <w:t xml:space="preserve"> на позитиве. В конце всех участников игры ожидали сладкие угощения. Количество участников: 16 человек.</w:t>
      </w:r>
      <w:bookmarkEnd w:id="0"/>
    </w:p>
    <w:p w:rsidR="00031147" w:rsidRDefault="000C37CC" w:rsidP="000C3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C37CC">
        <w:rPr>
          <w:rFonts w:ascii="Times New Roman" w:hAnsi="Times New Roman" w:cs="Times New Roman"/>
          <w:sz w:val="28"/>
        </w:rPr>
        <w:t xml:space="preserve">Ко Дню </w:t>
      </w:r>
      <w:r w:rsidR="009A6A4D">
        <w:rPr>
          <w:rFonts w:ascii="Times New Roman" w:hAnsi="Times New Roman" w:cs="Times New Roman"/>
          <w:sz w:val="28"/>
        </w:rPr>
        <w:t>России</w:t>
      </w:r>
      <w:r>
        <w:rPr>
          <w:rFonts w:ascii="Times New Roman" w:hAnsi="Times New Roman" w:cs="Times New Roman"/>
          <w:sz w:val="28"/>
        </w:rPr>
        <w:t xml:space="preserve"> </w:t>
      </w:r>
      <w:r w:rsidR="009A6A4D">
        <w:rPr>
          <w:rFonts w:ascii="Times New Roman" w:hAnsi="Times New Roman" w:cs="Times New Roman"/>
          <w:sz w:val="28"/>
        </w:rPr>
        <w:t>в ЦКД «Радуга всего проведено 4 мероприятия</w:t>
      </w:r>
      <w:r w:rsidRPr="000C37CC">
        <w:rPr>
          <w:rFonts w:ascii="Times New Roman" w:hAnsi="Times New Roman" w:cs="Times New Roman"/>
          <w:sz w:val="28"/>
        </w:rPr>
        <w:t xml:space="preserve">, количество участников в них </w:t>
      </w:r>
      <w:r w:rsidR="009A6A4D">
        <w:rPr>
          <w:rFonts w:ascii="Times New Roman" w:hAnsi="Times New Roman" w:cs="Times New Roman"/>
          <w:sz w:val="28"/>
        </w:rPr>
        <w:t>65 человек.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0C37CC"/>
    <w:rsid w:val="001200CE"/>
    <w:rsid w:val="002E2E1C"/>
    <w:rsid w:val="00360B14"/>
    <w:rsid w:val="003F257A"/>
    <w:rsid w:val="005C480A"/>
    <w:rsid w:val="005D37DE"/>
    <w:rsid w:val="006051BB"/>
    <w:rsid w:val="00674DEE"/>
    <w:rsid w:val="006D3BC2"/>
    <w:rsid w:val="009A6A4D"/>
    <w:rsid w:val="00A8308C"/>
    <w:rsid w:val="00AE6121"/>
    <w:rsid w:val="00B21346"/>
    <w:rsid w:val="00D87BB6"/>
    <w:rsid w:val="00FF0AFE"/>
    <w:rsid w:val="00FF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213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213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1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13</cp:revision>
  <cp:lastPrinted>2024-05-10T06:19:00Z</cp:lastPrinted>
  <dcterms:created xsi:type="dcterms:W3CDTF">2023-10-16T01:42:00Z</dcterms:created>
  <dcterms:modified xsi:type="dcterms:W3CDTF">2024-06-12T17:37:00Z</dcterms:modified>
</cp:coreProperties>
</file>