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Pr="00031147" w:rsidRDefault="00B7213C" w:rsidP="00B1555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к</w:t>
      </w:r>
      <w:proofErr w:type="gramEnd"/>
      <w:r>
        <w:rPr>
          <w:rFonts w:ascii="Times New Roman" w:hAnsi="Times New Roman" w:cs="Times New Roman"/>
          <w:sz w:val="28"/>
        </w:rPr>
        <w:t xml:space="preserve"> Дню Весны и Труда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7213C" w:rsidRDefault="00B7213C" w:rsidP="00D44D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7213C">
        <w:rPr>
          <w:rFonts w:ascii="Times New Roman" w:hAnsi="Times New Roman" w:cs="Times New Roman"/>
          <w:sz w:val="28"/>
        </w:rPr>
        <w:t>1 мая – Праздник Весны и Труда – один из самых любимых весенних праздников в нашей стране. Первомай давно стал для нас символом единения, сплочённости, солидарности и уважения к труду. С этим светлым днём приходит долгожданная весна, а вместе с ней и прекрасное настроение. Этот прекрасный весенний день связан с пробуждением природы, приходом самого све</w:t>
      </w:r>
      <w:r>
        <w:rPr>
          <w:rFonts w:ascii="Times New Roman" w:hAnsi="Times New Roman" w:cs="Times New Roman"/>
          <w:sz w:val="28"/>
        </w:rPr>
        <w:t>тлого и чудесного времени года</w:t>
      </w:r>
      <w:proofErr w:type="gramStart"/>
      <w:r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В этот день специалистами Центра Культуры и Досуга подготовлено и проведено несколько мероприятий.</w:t>
      </w:r>
    </w:p>
    <w:p w:rsidR="00D44D14" w:rsidRDefault="00B7213C" w:rsidP="00D44D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7213C">
        <w:rPr>
          <w:rFonts w:ascii="Times New Roman" w:hAnsi="Times New Roman" w:cs="Times New Roman"/>
          <w:sz w:val="28"/>
        </w:rPr>
        <w:t xml:space="preserve">01 мая прошла </w:t>
      </w:r>
      <w:proofErr w:type="gramStart"/>
      <w:r w:rsidRPr="00B7213C">
        <w:rPr>
          <w:rFonts w:ascii="Times New Roman" w:hAnsi="Times New Roman" w:cs="Times New Roman"/>
          <w:sz w:val="28"/>
        </w:rPr>
        <w:t>конц</w:t>
      </w:r>
      <w:r>
        <w:rPr>
          <w:rFonts w:ascii="Times New Roman" w:hAnsi="Times New Roman" w:cs="Times New Roman"/>
          <w:sz w:val="28"/>
        </w:rPr>
        <w:t>ертная</w:t>
      </w:r>
      <w:proofErr w:type="gramEnd"/>
      <w:r>
        <w:rPr>
          <w:rFonts w:ascii="Times New Roman" w:hAnsi="Times New Roman" w:cs="Times New Roman"/>
          <w:sz w:val="28"/>
        </w:rPr>
        <w:t xml:space="preserve"> программа «Как прекрасен </w:t>
      </w:r>
      <w:r w:rsidRPr="00B7213C">
        <w:rPr>
          <w:rFonts w:ascii="Times New Roman" w:hAnsi="Times New Roman" w:cs="Times New Roman"/>
          <w:sz w:val="28"/>
        </w:rPr>
        <w:t>этот мир» ко Дню весны и труда. Цель: ознакомление молодого поколения с праздником Весны и Труда, как об общественном событии России. Создание праздничного настроения. Свои творческие поздравления подготовили для зрителей коллективы Центра Культуры и Досуга. Тема весны, обновления и позитивного настроения была отражена практически в каждом концертном номере и находила отклик в сердце зрителя – артистов встречали и провожали бурными аплодисментами. 1 мая – день, который несет собой большой эмоциональный заряд весеннего пробуждения. И традиционный праздник, доставшийся нам из богатого наследия советских времен, привносит в нашу жизнь дружелюбие, радость и свет. В мероприятии приняло участие 44 человека.</w:t>
      </w:r>
    </w:p>
    <w:p w:rsidR="00B7213C" w:rsidRDefault="00B7213C" w:rsidP="00B721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этот же день </w:t>
      </w:r>
      <w:r w:rsidRPr="00B7213C">
        <w:rPr>
          <w:rFonts w:ascii="Times New Roman" w:hAnsi="Times New Roman" w:cs="Times New Roman"/>
          <w:sz w:val="28"/>
        </w:rPr>
        <w:t xml:space="preserve">на онлайн-платформе </w:t>
      </w:r>
      <w:proofErr w:type="spellStart"/>
      <w:r w:rsidRPr="00B7213C">
        <w:rPr>
          <w:rFonts w:ascii="Times New Roman" w:hAnsi="Times New Roman" w:cs="Times New Roman"/>
          <w:sz w:val="28"/>
        </w:rPr>
        <w:t>YouTube</w:t>
      </w:r>
      <w:proofErr w:type="spellEnd"/>
      <w:r w:rsidRPr="00B7213C">
        <w:rPr>
          <w:rFonts w:ascii="Times New Roman" w:hAnsi="Times New Roman" w:cs="Times New Roman"/>
          <w:sz w:val="28"/>
        </w:rPr>
        <w:t xml:space="preserve"> была выставлена к просмотру концертная программа «Как прекрасен этот мир», посвященный Дню весны и труда. Цель: Создание праздничного настроения. Ссылка размещена в соц. сетях и сообществах, а также в группах </w:t>
      </w:r>
      <w:proofErr w:type="spellStart"/>
      <w:r w:rsidRPr="00B7213C">
        <w:rPr>
          <w:rFonts w:ascii="Times New Roman" w:hAnsi="Times New Roman" w:cs="Times New Roman"/>
          <w:sz w:val="28"/>
        </w:rPr>
        <w:t>WhatsApp</w:t>
      </w:r>
      <w:proofErr w:type="spellEnd"/>
      <w:r w:rsidRPr="00B7213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B7213C">
        <w:rPr>
          <w:rFonts w:ascii="Times New Roman" w:hAnsi="Times New Roman" w:cs="Times New Roman"/>
          <w:sz w:val="28"/>
        </w:rPr>
        <w:t xml:space="preserve">Ссылка для просмотра: </w:t>
      </w:r>
      <w:hyperlink r:id="rId5" w:history="1">
        <w:r w:rsidRPr="0099195B">
          <w:rPr>
            <w:rStyle w:val="a3"/>
            <w:rFonts w:ascii="Times New Roman" w:hAnsi="Times New Roman" w:cs="Times New Roman"/>
            <w:sz w:val="28"/>
          </w:rPr>
          <w:t>https://youtu.be/ah9FkKgY98U</w:t>
        </w:r>
        <w:proofErr w:type="gramStart"/>
      </w:hyperlink>
      <w:r>
        <w:rPr>
          <w:rFonts w:ascii="Times New Roman" w:hAnsi="Times New Roman" w:cs="Times New Roman"/>
          <w:sz w:val="28"/>
        </w:rPr>
        <w:t xml:space="preserve"> </w:t>
      </w:r>
      <w:r w:rsidRPr="00B7213C">
        <w:rPr>
          <w:rFonts w:ascii="Times New Roman" w:hAnsi="Times New Roman" w:cs="Times New Roman"/>
          <w:sz w:val="28"/>
        </w:rPr>
        <w:t>В</w:t>
      </w:r>
      <w:proofErr w:type="gramEnd"/>
      <w:r w:rsidRPr="00B7213C">
        <w:rPr>
          <w:rFonts w:ascii="Times New Roman" w:hAnsi="Times New Roman" w:cs="Times New Roman"/>
          <w:sz w:val="28"/>
        </w:rPr>
        <w:t>сего просмотров – 436, отзывов – 24.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B7213C">
        <w:rPr>
          <w:rFonts w:ascii="Times New Roman" w:hAnsi="Times New Roman" w:cs="Times New Roman"/>
          <w:sz w:val="28"/>
        </w:rPr>
        <w:t>было проведено 2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B7213C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B7213C">
        <w:rPr>
          <w:rFonts w:ascii="Times New Roman" w:hAnsi="Times New Roman" w:cs="Times New Roman"/>
          <w:sz w:val="28"/>
        </w:rPr>
        <w:t>44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B7213C">
        <w:rPr>
          <w:rFonts w:ascii="Times New Roman" w:hAnsi="Times New Roman" w:cs="Times New Roman"/>
          <w:sz w:val="28"/>
        </w:rPr>
        <w:t>а, просмотров - 436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A2D8D" w:rsidRDefault="008A2D8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5622D" w:rsidRDefault="0025622D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F257A"/>
    <w:rsid w:val="003F2D17"/>
    <w:rsid w:val="0067192B"/>
    <w:rsid w:val="006D3BC2"/>
    <w:rsid w:val="008A2D8D"/>
    <w:rsid w:val="00981709"/>
    <w:rsid w:val="00B1555E"/>
    <w:rsid w:val="00B7213C"/>
    <w:rsid w:val="00C47518"/>
    <w:rsid w:val="00D44D14"/>
    <w:rsid w:val="00E14DBE"/>
    <w:rsid w:val="00E375FB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ah9FkKgY98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15</cp:revision>
  <cp:lastPrinted>2024-04-12T04:51:00Z</cp:lastPrinted>
  <dcterms:created xsi:type="dcterms:W3CDTF">2023-10-16T01:42:00Z</dcterms:created>
  <dcterms:modified xsi:type="dcterms:W3CDTF">2024-05-02T03:55:00Z</dcterms:modified>
</cp:coreProperties>
</file>