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Pr="00031147" w:rsidRDefault="00B1555E" w:rsidP="00B1555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 Дню защитника Отечества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1555E" w:rsidRPr="00B1555E" w:rsidRDefault="00B1555E" w:rsidP="00B155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1555E">
        <w:rPr>
          <w:rFonts w:ascii="Times New Roman" w:hAnsi="Times New Roman" w:cs="Times New Roman"/>
          <w:sz w:val="28"/>
        </w:rPr>
        <w:t>23 февраля наша страна отмечает праздник – День защитника Отечества! Защита Отечества – долг тех, кто живёт на этой земле, любуется её красотой, пользуется её богатством. Сотрудниками Центра культ</w:t>
      </w:r>
      <w:r>
        <w:rPr>
          <w:rFonts w:ascii="Times New Roman" w:hAnsi="Times New Roman" w:cs="Times New Roman"/>
          <w:sz w:val="28"/>
        </w:rPr>
        <w:t xml:space="preserve">уры и досуга было подготовлено </w:t>
      </w:r>
      <w:r w:rsidRPr="00B1555E">
        <w:rPr>
          <w:rFonts w:ascii="Times New Roman" w:hAnsi="Times New Roman" w:cs="Times New Roman"/>
          <w:sz w:val="28"/>
        </w:rPr>
        <w:t>и проведено ряд мероприятий для детей и подростков.</w:t>
      </w:r>
    </w:p>
    <w:p w:rsidR="00B1555E" w:rsidRDefault="00B1555E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1555E">
        <w:rPr>
          <w:rFonts w:ascii="Times New Roman" w:hAnsi="Times New Roman" w:cs="Times New Roman"/>
          <w:sz w:val="28"/>
        </w:rPr>
        <w:t xml:space="preserve">21 февраля была организована и проведена развлекательно-игровая программа «Солдаты удачи» ко дню защитников Отечества для дошкольников. Цель мероприятия: доставить радость от участия в развлечении; воспитывать у детей уважительное отношение к защитникам Отечества. </w:t>
      </w:r>
      <w:r w:rsidR="00C47518" w:rsidRPr="00C47518">
        <w:rPr>
          <w:rFonts w:ascii="Times New Roman" w:hAnsi="Times New Roman" w:cs="Times New Roman"/>
          <w:sz w:val="28"/>
        </w:rPr>
        <w:t>Соревновались две команды: «Танкисты» и «Артиллеристы». Члены команд соревновались в конкурсах и эстафетах. Участники проявили свои умственные и спортивные способности и навыки. Все этапы программы проходили в напряженной борьбе. Спортивный задор и желание добиться победы для своей команды захватывали ребят настолько, что они не замечали происходящего вокруг. Победу одержала команда «Танкисты», почти все задания они выполняли первыми.</w:t>
      </w:r>
      <w:r w:rsidR="00C47518">
        <w:rPr>
          <w:rFonts w:ascii="Times New Roman" w:hAnsi="Times New Roman" w:cs="Times New Roman"/>
          <w:sz w:val="28"/>
        </w:rPr>
        <w:t xml:space="preserve"> </w:t>
      </w:r>
      <w:r w:rsidRPr="00B1555E">
        <w:rPr>
          <w:rFonts w:ascii="Times New Roman" w:hAnsi="Times New Roman" w:cs="Times New Roman"/>
          <w:sz w:val="28"/>
        </w:rPr>
        <w:t>В мероприятии приняли участие 35 человек.</w:t>
      </w:r>
    </w:p>
    <w:p w:rsidR="00B1555E" w:rsidRDefault="00B1555E" w:rsidP="00B155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1555E">
        <w:rPr>
          <w:rFonts w:ascii="Times New Roman" w:hAnsi="Times New Roman" w:cs="Times New Roman"/>
          <w:sz w:val="28"/>
        </w:rPr>
        <w:t>22 февраля года была подготовлена и проведена спортивная программа «Не перевелись богатыри на зем</w:t>
      </w:r>
      <w:r>
        <w:rPr>
          <w:rFonts w:ascii="Times New Roman" w:hAnsi="Times New Roman" w:cs="Times New Roman"/>
          <w:sz w:val="28"/>
        </w:rPr>
        <w:t xml:space="preserve">ле русской» с детьми поселения. </w:t>
      </w:r>
      <w:r w:rsidRPr="00B1555E">
        <w:rPr>
          <w:rFonts w:ascii="Times New Roman" w:hAnsi="Times New Roman" w:cs="Times New Roman"/>
          <w:sz w:val="28"/>
        </w:rPr>
        <w:t>Цель: формирование представления о героическом прошлом русского народа, истории Руси.</w:t>
      </w:r>
      <w:r>
        <w:rPr>
          <w:rFonts w:ascii="Times New Roman" w:hAnsi="Times New Roman" w:cs="Times New Roman"/>
          <w:sz w:val="28"/>
        </w:rPr>
        <w:t xml:space="preserve"> </w:t>
      </w:r>
      <w:r w:rsidR="00C47518" w:rsidRPr="00C47518">
        <w:rPr>
          <w:rFonts w:ascii="Times New Roman" w:hAnsi="Times New Roman" w:cs="Times New Roman"/>
          <w:sz w:val="28"/>
        </w:rPr>
        <w:t>С давних лет так повелось: как только на нашу землю приходил враг, все люди и стар и млад, поднимались на защиту Родины! Русские воины всегда славились мужеством и отвагой. И мальчиков с раннего детства учили защищать себя и свою землю от злого врага. Ведущие мероприятия Княжна и былинный герой Илья Муромец провели очень интересную и насыщенную программу. Ребята проявили свою удаль, силу духа, выносливость.</w:t>
      </w:r>
      <w:r w:rsidR="00C47518">
        <w:rPr>
          <w:rFonts w:ascii="Times New Roman" w:hAnsi="Times New Roman" w:cs="Times New Roman"/>
          <w:sz w:val="28"/>
        </w:rPr>
        <w:t xml:space="preserve"> </w:t>
      </w:r>
      <w:r w:rsidRPr="00B1555E">
        <w:rPr>
          <w:rFonts w:ascii="Times New Roman" w:hAnsi="Times New Roman" w:cs="Times New Roman"/>
          <w:sz w:val="28"/>
        </w:rPr>
        <w:t>В мероприятии приняло участие 12 человек.</w:t>
      </w:r>
    </w:p>
    <w:p w:rsidR="00B1555E" w:rsidRDefault="00B1555E" w:rsidP="00B155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1555E">
        <w:rPr>
          <w:rFonts w:ascii="Times New Roman" w:hAnsi="Times New Roman" w:cs="Times New Roman"/>
          <w:sz w:val="28"/>
        </w:rPr>
        <w:t>23 февраля в фойе была оформлена выставка детского рисунка «Армия глазами детей», посвящ</w:t>
      </w:r>
      <w:r>
        <w:rPr>
          <w:rFonts w:ascii="Times New Roman" w:hAnsi="Times New Roman" w:cs="Times New Roman"/>
          <w:sz w:val="28"/>
        </w:rPr>
        <w:t xml:space="preserve">енная Дню защитника Отечества. </w:t>
      </w:r>
      <w:r w:rsidRPr="00B1555E">
        <w:rPr>
          <w:rFonts w:ascii="Times New Roman" w:hAnsi="Times New Roman" w:cs="Times New Roman"/>
          <w:sz w:val="28"/>
        </w:rPr>
        <w:t>Цель: формирование чувства гордости за свое Отечество; расширение представления у детей о Российской армии. В своих работах ребята отразили символику праздника – 23 февраля: георгиевскую ленту, российский флаг, гвоздики, современную технику Российской армии и главного защитника Отечества – солдата-воина. В рисунках чувствуется творческий подход и искреннее поздравление всех мужчин.</w:t>
      </w:r>
      <w:r>
        <w:rPr>
          <w:rFonts w:ascii="Times New Roman" w:hAnsi="Times New Roman" w:cs="Times New Roman"/>
          <w:sz w:val="28"/>
        </w:rPr>
        <w:t xml:space="preserve"> </w:t>
      </w:r>
      <w:r w:rsidRPr="00B1555E">
        <w:rPr>
          <w:rFonts w:ascii="Times New Roman" w:hAnsi="Times New Roman" w:cs="Times New Roman"/>
          <w:sz w:val="28"/>
        </w:rPr>
        <w:t>Приняло участие в выставке 13 человек.</w:t>
      </w:r>
    </w:p>
    <w:p w:rsidR="00B1555E" w:rsidRDefault="00E375FB" w:rsidP="00B155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же день</w:t>
      </w:r>
      <w:r w:rsidR="00B1555E" w:rsidRPr="00B1555E">
        <w:rPr>
          <w:rFonts w:ascii="Times New Roman" w:hAnsi="Times New Roman" w:cs="Times New Roman"/>
          <w:sz w:val="28"/>
        </w:rPr>
        <w:t xml:space="preserve"> прошел праздничный концерт «Мужская атмосфера» в честь дня защитника Отечества. Цель: Воспитание чувства любви к </w:t>
      </w:r>
      <w:r w:rsidR="00B1555E" w:rsidRPr="00B1555E">
        <w:rPr>
          <w:rFonts w:ascii="Times New Roman" w:hAnsi="Times New Roman" w:cs="Times New Roman"/>
          <w:sz w:val="28"/>
        </w:rPr>
        <w:lastRenderedPageBreak/>
        <w:t xml:space="preserve">историческому прошлому, гордости за героическое прошлое. 23 февраля в России отмечается всенародный праздник – день защитника Отечества, символизирующий глубокое уважение к благородным традициям предков, беззаветному и самоотверженному служению Отчизне. На концерт были приглашены семьи участников СВО и участники Чеченской войны. В этот торжественный день жители и гости поселения окунулись в патриотическую атмосферу праздника, испытали гордость за свою Отчизну. </w:t>
      </w:r>
      <w:proofErr w:type="gramStart"/>
      <w:r w:rsidR="00B1555E" w:rsidRPr="00B1555E">
        <w:rPr>
          <w:rFonts w:ascii="Times New Roman" w:hAnsi="Times New Roman" w:cs="Times New Roman"/>
          <w:sz w:val="28"/>
        </w:rPr>
        <w:t>Открыл концертную программу церемониальный отряд «Легион» (рук.</w:t>
      </w:r>
      <w:proofErr w:type="gramEnd"/>
      <w:r w:rsidR="00B1555E" w:rsidRPr="00B1555E">
        <w:rPr>
          <w:rFonts w:ascii="Times New Roman" w:hAnsi="Times New Roman" w:cs="Times New Roman"/>
          <w:sz w:val="28"/>
        </w:rPr>
        <w:t xml:space="preserve"> Сластина Юлия Викторовна). В ходе мероприятия со сцены Центра культуры и досуга прозвучали искренние слова благодарности всем, кто защищает Родину и всем, кто в военные годы вставал на защиту родной страны, охраняя мир и покой граждан. </w:t>
      </w:r>
      <w:proofErr w:type="gramStart"/>
      <w:r w:rsidR="00B1555E" w:rsidRPr="00B1555E">
        <w:rPr>
          <w:rFonts w:ascii="Times New Roman" w:hAnsi="Times New Roman" w:cs="Times New Roman"/>
          <w:sz w:val="28"/>
        </w:rPr>
        <w:t>Творческие коллективы подготовили и показали зрителям номера: национальные коллективы «Гилэкпин» и «Кокони» (рук.</w:t>
      </w:r>
      <w:proofErr w:type="gramEnd"/>
      <w:r w:rsidR="00B1555E" w:rsidRPr="00B1555E">
        <w:rPr>
          <w:rFonts w:ascii="Times New Roman" w:hAnsi="Times New Roman" w:cs="Times New Roman"/>
          <w:sz w:val="28"/>
        </w:rPr>
        <w:t xml:space="preserve"> </w:t>
      </w:r>
      <w:proofErr w:type="gramStart"/>
      <w:r w:rsidR="00B1555E" w:rsidRPr="00B1555E">
        <w:rPr>
          <w:rFonts w:ascii="Times New Roman" w:hAnsi="Times New Roman" w:cs="Times New Roman"/>
          <w:sz w:val="28"/>
        </w:rPr>
        <w:t>Голубева Татьяна Владимировна) исполнили танцы «Феерия», «Монолог памяти» и «Морячка», любительские объединения «АРТИСТиКО» и «Синяя птица» (рук.</w:t>
      </w:r>
      <w:proofErr w:type="gramEnd"/>
      <w:r w:rsidR="00B1555E" w:rsidRPr="00B1555E">
        <w:rPr>
          <w:rFonts w:ascii="Times New Roman" w:hAnsi="Times New Roman" w:cs="Times New Roman"/>
          <w:sz w:val="28"/>
        </w:rPr>
        <w:t xml:space="preserve"> </w:t>
      </w:r>
      <w:proofErr w:type="gramStart"/>
      <w:r w:rsidR="00B1555E" w:rsidRPr="00B1555E">
        <w:rPr>
          <w:rFonts w:ascii="Times New Roman" w:hAnsi="Times New Roman" w:cs="Times New Roman"/>
          <w:sz w:val="28"/>
        </w:rPr>
        <w:t>Кузнецова Снежана Ивановна) показали миниатюру «23 февраля» и танцы «Катюша</w:t>
      </w:r>
      <w:r w:rsidR="00C47518">
        <w:rPr>
          <w:rFonts w:ascii="Times New Roman" w:hAnsi="Times New Roman" w:cs="Times New Roman"/>
          <w:sz w:val="28"/>
        </w:rPr>
        <w:t>» и «Салажата», любительское</w:t>
      </w:r>
      <w:r w:rsidR="00B1555E" w:rsidRPr="00B1555E">
        <w:rPr>
          <w:rFonts w:ascii="Times New Roman" w:hAnsi="Times New Roman" w:cs="Times New Roman"/>
          <w:sz w:val="28"/>
        </w:rPr>
        <w:t xml:space="preserve"> объединение «Смайлики» (рук.</w:t>
      </w:r>
      <w:proofErr w:type="gramEnd"/>
      <w:r w:rsidR="00B1555E" w:rsidRPr="00B1555E">
        <w:rPr>
          <w:rFonts w:ascii="Times New Roman" w:hAnsi="Times New Roman" w:cs="Times New Roman"/>
          <w:sz w:val="28"/>
        </w:rPr>
        <w:t xml:space="preserve"> Пчельникова Анна Никитична) исполнили танец «Лети, улетай», учащиеся 4«Б» класса </w:t>
      </w:r>
      <w:r w:rsidR="00C47518">
        <w:rPr>
          <w:rFonts w:ascii="Times New Roman" w:hAnsi="Times New Roman" w:cs="Times New Roman"/>
          <w:sz w:val="28"/>
        </w:rPr>
        <w:t>МБОУ СОШ</w:t>
      </w:r>
      <w:r w:rsidR="00C47518" w:rsidRPr="00B1555E">
        <w:rPr>
          <w:rFonts w:ascii="Times New Roman" w:hAnsi="Times New Roman" w:cs="Times New Roman"/>
          <w:sz w:val="28"/>
        </w:rPr>
        <w:t xml:space="preserve"> </w:t>
      </w:r>
      <w:r w:rsidR="00B1555E" w:rsidRPr="00B1555E">
        <w:rPr>
          <w:rFonts w:ascii="Times New Roman" w:hAnsi="Times New Roman" w:cs="Times New Roman"/>
          <w:sz w:val="28"/>
        </w:rPr>
        <w:t>(</w:t>
      </w:r>
      <w:proofErr w:type="spellStart"/>
      <w:r w:rsidR="00B1555E" w:rsidRPr="00B1555E">
        <w:rPr>
          <w:rFonts w:ascii="Times New Roman" w:hAnsi="Times New Roman" w:cs="Times New Roman"/>
          <w:sz w:val="28"/>
        </w:rPr>
        <w:t>кл</w:t>
      </w:r>
      <w:proofErr w:type="gramStart"/>
      <w:r w:rsidR="00B1555E" w:rsidRPr="00B1555E">
        <w:rPr>
          <w:rFonts w:ascii="Times New Roman" w:hAnsi="Times New Roman" w:cs="Times New Roman"/>
          <w:sz w:val="28"/>
        </w:rPr>
        <w:t>.р</w:t>
      </w:r>
      <w:proofErr w:type="gramEnd"/>
      <w:r w:rsidR="00B1555E" w:rsidRPr="00B1555E">
        <w:rPr>
          <w:rFonts w:ascii="Times New Roman" w:hAnsi="Times New Roman" w:cs="Times New Roman"/>
          <w:sz w:val="28"/>
        </w:rPr>
        <w:t>ук</w:t>
      </w:r>
      <w:proofErr w:type="spellEnd"/>
      <w:r w:rsidR="00B1555E" w:rsidRPr="00B1555E">
        <w:rPr>
          <w:rFonts w:ascii="Times New Roman" w:hAnsi="Times New Roman" w:cs="Times New Roman"/>
          <w:sz w:val="28"/>
        </w:rPr>
        <w:t xml:space="preserve">. </w:t>
      </w:r>
      <w:proofErr w:type="gramStart"/>
      <w:r w:rsidR="00B1555E" w:rsidRPr="00B1555E">
        <w:rPr>
          <w:rFonts w:ascii="Times New Roman" w:hAnsi="Times New Roman" w:cs="Times New Roman"/>
          <w:sz w:val="28"/>
        </w:rPr>
        <w:t>Лукина Роза Александровна)</w:t>
      </w:r>
      <w:r w:rsidR="00C47518">
        <w:rPr>
          <w:rFonts w:ascii="Times New Roman" w:hAnsi="Times New Roman" w:cs="Times New Roman"/>
          <w:sz w:val="28"/>
        </w:rPr>
        <w:t xml:space="preserve"> </w:t>
      </w:r>
      <w:r w:rsidR="00B1555E" w:rsidRPr="00B1555E">
        <w:rPr>
          <w:rFonts w:ascii="Times New Roman" w:hAnsi="Times New Roman" w:cs="Times New Roman"/>
          <w:sz w:val="28"/>
        </w:rPr>
        <w:t>прочитали стихи и завершили концертную программу, исполнив песню «Вперед, Россия!».</w:t>
      </w:r>
      <w:proofErr w:type="gramEnd"/>
      <w:r w:rsidR="00B1555E" w:rsidRPr="00B1555E">
        <w:rPr>
          <w:rFonts w:ascii="Times New Roman" w:hAnsi="Times New Roman" w:cs="Times New Roman"/>
          <w:sz w:val="28"/>
        </w:rPr>
        <w:t xml:space="preserve"> В мероприятии приняло участие 85 человек.</w:t>
      </w:r>
    </w:p>
    <w:p w:rsidR="00C47518" w:rsidRDefault="00C47518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47518">
        <w:rPr>
          <w:rFonts w:ascii="Times New Roman" w:hAnsi="Times New Roman" w:cs="Times New Roman"/>
          <w:sz w:val="28"/>
        </w:rPr>
        <w:t xml:space="preserve">23 февраля </w:t>
      </w:r>
      <w:r w:rsidR="00E14DBE">
        <w:rPr>
          <w:rFonts w:ascii="Times New Roman" w:hAnsi="Times New Roman" w:cs="Times New Roman"/>
          <w:sz w:val="28"/>
        </w:rPr>
        <w:t xml:space="preserve">на оф. страницах </w:t>
      </w:r>
      <w:proofErr w:type="gramStart"/>
      <w:r w:rsidR="00E14DBE">
        <w:rPr>
          <w:rFonts w:ascii="Times New Roman" w:hAnsi="Times New Roman" w:cs="Times New Roman"/>
          <w:sz w:val="28"/>
        </w:rPr>
        <w:t>ОК</w:t>
      </w:r>
      <w:proofErr w:type="gramEnd"/>
      <w:r w:rsidR="00E14DBE">
        <w:rPr>
          <w:rFonts w:ascii="Times New Roman" w:hAnsi="Times New Roman" w:cs="Times New Roman"/>
          <w:sz w:val="28"/>
        </w:rPr>
        <w:t xml:space="preserve">, </w:t>
      </w:r>
      <w:r w:rsidR="00E14DBE">
        <w:rPr>
          <w:rFonts w:ascii="Times New Roman" w:hAnsi="Times New Roman" w:cs="Times New Roman"/>
          <w:sz w:val="28"/>
          <w:lang w:val="en-US"/>
        </w:rPr>
        <w:t>VK</w:t>
      </w:r>
      <w:r w:rsidR="00E14DBE">
        <w:rPr>
          <w:rFonts w:ascii="Times New Roman" w:hAnsi="Times New Roman" w:cs="Times New Roman"/>
          <w:sz w:val="28"/>
        </w:rPr>
        <w:t xml:space="preserve">, </w:t>
      </w:r>
      <w:r w:rsidRPr="00C47518">
        <w:rPr>
          <w:rFonts w:ascii="Times New Roman" w:hAnsi="Times New Roman" w:cs="Times New Roman"/>
          <w:sz w:val="28"/>
        </w:rPr>
        <w:t xml:space="preserve">на онлайн-платформе </w:t>
      </w:r>
      <w:proofErr w:type="spellStart"/>
      <w:r w:rsidRPr="00C47518">
        <w:rPr>
          <w:rFonts w:ascii="Times New Roman" w:hAnsi="Times New Roman" w:cs="Times New Roman"/>
          <w:sz w:val="28"/>
        </w:rPr>
        <w:t>YouTube</w:t>
      </w:r>
      <w:proofErr w:type="spellEnd"/>
      <w:r w:rsidRPr="00C47518">
        <w:rPr>
          <w:rFonts w:ascii="Times New Roman" w:hAnsi="Times New Roman" w:cs="Times New Roman"/>
          <w:sz w:val="28"/>
        </w:rPr>
        <w:t xml:space="preserve"> была выставлена к просмотру концертная программа «Мужская атмосфера», посвященная Дню защитника Отечества. Ссылка для просмотра: </w:t>
      </w:r>
      <w:hyperlink r:id="rId5" w:history="1">
        <w:r w:rsidRPr="00900ADC">
          <w:rPr>
            <w:rStyle w:val="a3"/>
            <w:rFonts w:ascii="Times New Roman" w:hAnsi="Times New Roman" w:cs="Times New Roman"/>
            <w:sz w:val="28"/>
          </w:rPr>
          <w:t>https://youtu.be/dMmYbeDN3Bs</w:t>
        </w:r>
        <w:proofErr w:type="gramStart"/>
      </w:hyperlink>
      <w:r>
        <w:rPr>
          <w:rFonts w:ascii="Times New Roman" w:hAnsi="Times New Roman" w:cs="Times New Roman"/>
          <w:sz w:val="28"/>
        </w:rPr>
        <w:t xml:space="preserve"> </w:t>
      </w:r>
      <w:r w:rsidRPr="00C47518">
        <w:rPr>
          <w:rFonts w:ascii="Times New Roman" w:hAnsi="Times New Roman" w:cs="Times New Roman"/>
          <w:sz w:val="28"/>
        </w:rPr>
        <w:t>В</w:t>
      </w:r>
      <w:proofErr w:type="gramEnd"/>
      <w:r w:rsidRPr="00C47518">
        <w:rPr>
          <w:rFonts w:ascii="Times New Roman" w:hAnsi="Times New Roman" w:cs="Times New Roman"/>
          <w:sz w:val="28"/>
        </w:rPr>
        <w:t xml:space="preserve">сего просмотров – </w:t>
      </w:r>
      <w:r w:rsidR="00E14DBE">
        <w:rPr>
          <w:rFonts w:ascii="Times New Roman" w:hAnsi="Times New Roman" w:cs="Times New Roman"/>
          <w:sz w:val="28"/>
        </w:rPr>
        <w:t>366</w:t>
      </w:r>
      <w:r w:rsidRPr="00C47518">
        <w:rPr>
          <w:rFonts w:ascii="Times New Roman" w:hAnsi="Times New Roman" w:cs="Times New Roman"/>
          <w:sz w:val="28"/>
        </w:rPr>
        <w:t>, отзывов</w:t>
      </w:r>
      <w:r>
        <w:rPr>
          <w:rFonts w:ascii="Times New Roman" w:hAnsi="Times New Roman" w:cs="Times New Roman"/>
          <w:sz w:val="28"/>
        </w:rPr>
        <w:t xml:space="preserve"> –</w:t>
      </w:r>
      <w:r w:rsidRPr="00C47518">
        <w:rPr>
          <w:rFonts w:ascii="Times New Roman" w:hAnsi="Times New Roman" w:cs="Times New Roman"/>
          <w:sz w:val="28"/>
        </w:rPr>
        <w:t xml:space="preserve"> </w:t>
      </w:r>
      <w:r w:rsidR="00E14DBE">
        <w:rPr>
          <w:rFonts w:ascii="Times New Roman" w:hAnsi="Times New Roman" w:cs="Times New Roman"/>
          <w:sz w:val="28"/>
        </w:rPr>
        <w:t>15</w:t>
      </w:r>
      <w:r w:rsidRPr="00C47518">
        <w:rPr>
          <w:rFonts w:ascii="Times New Roman" w:hAnsi="Times New Roman" w:cs="Times New Roman"/>
          <w:sz w:val="28"/>
        </w:rPr>
        <w:t>.</w:t>
      </w:r>
    </w:p>
    <w:p w:rsidR="00B1555E" w:rsidRDefault="00E375FB" w:rsidP="00E37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375FB">
        <w:rPr>
          <w:rFonts w:ascii="Times New Roman" w:hAnsi="Times New Roman" w:cs="Times New Roman"/>
          <w:sz w:val="28"/>
        </w:rPr>
        <w:t xml:space="preserve">28 февраля </w:t>
      </w:r>
      <w:r w:rsidR="0025622D">
        <w:rPr>
          <w:rFonts w:ascii="Times New Roman" w:hAnsi="Times New Roman" w:cs="Times New Roman"/>
          <w:sz w:val="28"/>
        </w:rPr>
        <w:t>запланировано проведение военно-спортивной игры «Зарница»</w:t>
      </w:r>
    </w:p>
    <w:p w:rsidR="00C47518" w:rsidRDefault="003F257A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25622D">
        <w:rPr>
          <w:rFonts w:ascii="Times New Roman" w:hAnsi="Times New Roman" w:cs="Times New Roman"/>
          <w:sz w:val="28"/>
        </w:rPr>
        <w:t>было проведено 5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2E2E1C">
        <w:rPr>
          <w:rFonts w:ascii="Times New Roman" w:hAnsi="Times New Roman" w:cs="Times New Roman"/>
          <w:sz w:val="28"/>
        </w:rPr>
        <w:t>ий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25622D">
        <w:rPr>
          <w:rFonts w:ascii="Times New Roman" w:hAnsi="Times New Roman" w:cs="Times New Roman"/>
          <w:sz w:val="28"/>
        </w:rPr>
        <w:t>145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C47518">
        <w:rPr>
          <w:rFonts w:ascii="Times New Roman" w:hAnsi="Times New Roman" w:cs="Times New Roman"/>
          <w:sz w:val="28"/>
        </w:rPr>
        <w:t xml:space="preserve">, количество просмотров онлайн – </w:t>
      </w:r>
      <w:r w:rsidR="0025622D">
        <w:rPr>
          <w:rFonts w:ascii="Times New Roman" w:hAnsi="Times New Roman" w:cs="Times New Roman"/>
          <w:sz w:val="28"/>
        </w:rPr>
        <w:t>366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5622D" w:rsidRDefault="0025622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5622D" w:rsidRDefault="0025622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5622D"/>
    <w:rsid w:val="002E2E1C"/>
    <w:rsid w:val="003F257A"/>
    <w:rsid w:val="006D3BC2"/>
    <w:rsid w:val="00981709"/>
    <w:rsid w:val="00B1555E"/>
    <w:rsid w:val="00C47518"/>
    <w:rsid w:val="00E14DBE"/>
    <w:rsid w:val="00E375FB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dMmYbeDN3B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11</cp:revision>
  <dcterms:created xsi:type="dcterms:W3CDTF">2023-10-16T01:42:00Z</dcterms:created>
  <dcterms:modified xsi:type="dcterms:W3CDTF">2024-02-26T00:47:00Z</dcterms:modified>
</cp:coreProperties>
</file>