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1200CE" w:rsidRDefault="00FF0AFE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</w:t>
      </w:r>
      <w:r w:rsidR="001200CE">
        <w:rPr>
          <w:rFonts w:ascii="Times New Roman" w:hAnsi="Times New Roman" w:cs="Times New Roman"/>
          <w:sz w:val="28"/>
        </w:rPr>
        <w:t>80</w:t>
      </w:r>
      <w:r>
        <w:rPr>
          <w:rFonts w:ascii="Times New Roman" w:hAnsi="Times New Roman" w:cs="Times New Roman"/>
          <w:sz w:val="28"/>
        </w:rPr>
        <w:t xml:space="preserve">-летию </w:t>
      </w:r>
      <w:r w:rsidR="001200CE" w:rsidRPr="001200CE">
        <w:rPr>
          <w:rFonts w:ascii="Times New Roman" w:hAnsi="Times New Roman" w:cs="Times New Roman"/>
          <w:sz w:val="28"/>
        </w:rPr>
        <w:t xml:space="preserve">полного освобождения Ленинграда </w:t>
      </w:r>
    </w:p>
    <w:p w:rsidR="00031147" w:rsidRPr="00031147" w:rsidRDefault="001200CE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1200CE">
        <w:rPr>
          <w:rFonts w:ascii="Times New Roman" w:hAnsi="Times New Roman" w:cs="Times New Roman"/>
          <w:sz w:val="28"/>
        </w:rPr>
        <w:t>от фашистской блокады</w:t>
      </w:r>
      <w:r>
        <w:rPr>
          <w:rFonts w:ascii="Times New Roman" w:hAnsi="Times New Roman" w:cs="Times New Roman"/>
          <w:sz w:val="28"/>
        </w:rPr>
        <w:t xml:space="preserve"> (27.01.2024)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200CE" w:rsidRDefault="001200CE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200CE">
        <w:rPr>
          <w:rFonts w:ascii="Times New Roman" w:hAnsi="Times New Roman" w:cs="Times New Roman"/>
          <w:sz w:val="28"/>
        </w:rPr>
        <w:t xml:space="preserve">27 января 2024 года вся страна </w:t>
      </w:r>
      <w:r>
        <w:rPr>
          <w:rFonts w:ascii="Times New Roman" w:hAnsi="Times New Roman" w:cs="Times New Roman"/>
          <w:sz w:val="28"/>
        </w:rPr>
        <w:t>отмечает</w:t>
      </w:r>
      <w:r w:rsidRPr="001200CE">
        <w:rPr>
          <w:rFonts w:ascii="Times New Roman" w:hAnsi="Times New Roman" w:cs="Times New Roman"/>
          <w:sz w:val="28"/>
        </w:rPr>
        <w:t xml:space="preserve"> одну из самых важных дат в истории Великой Отечественной войны </w:t>
      </w:r>
      <w:r>
        <w:rPr>
          <w:rFonts w:ascii="Times New Roman" w:hAnsi="Times New Roman" w:cs="Times New Roman"/>
          <w:sz w:val="28"/>
        </w:rPr>
        <w:t>–</w:t>
      </w:r>
      <w:r w:rsidRPr="001200CE">
        <w:rPr>
          <w:rFonts w:ascii="Times New Roman" w:hAnsi="Times New Roman" w:cs="Times New Roman"/>
          <w:sz w:val="28"/>
        </w:rPr>
        <w:t xml:space="preserve"> 80-летие полного снятия блокады Ленинграда. Этой памятной дате </w:t>
      </w:r>
      <w:r>
        <w:rPr>
          <w:rFonts w:ascii="Times New Roman" w:hAnsi="Times New Roman" w:cs="Times New Roman"/>
          <w:sz w:val="28"/>
        </w:rPr>
        <w:t>сотрудниками Центра Культуры и Досуга «Радуга» были подготовлены и проведены</w:t>
      </w:r>
      <w:r w:rsidRPr="001200C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ряд мероприятий.</w:t>
      </w:r>
      <w:r w:rsidRPr="001200CE">
        <w:rPr>
          <w:rFonts w:ascii="Times New Roman" w:hAnsi="Times New Roman" w:cs="Times New Roman"/>
          <w:sz w:val="28"/>
        </w:rPr>
        <w:t xml:space="preserve"> </w:t>
      </w:r>
    </w:p>
    <w:p w:rsidR="001200CE" w:rsidRDefault="001200CE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200CE">
        <w:rPr>
          <w:rFonts w:ascii="Times New Roman" w:hAnsi="Times New Roman" w:cs="Times New Roman"/>
          <w:sz w:val="28"/>
        </w:rPr>
        <w:t xml:space="preserve">23 января в фойе Центра Культуры и Досуга «Радуга» оформлен тематический информационный стенд «Город мужества и славы», к 80-летию полного снятия блокады Ленинграда. Цель: воспитание нравственно-патриотических качеств у молодого поколения. Показать силу духа русского человека, героизм людей во время Великой Отечественной войны. Ежегодно 27 января в стране отмечается День полного освобождения Ленинграда </w:t>
      </w:r>
      <w:proofErr w:type="gramStart"/>
      <w:r w:rsidRPr="001200CE">
        <w:rPr>
          <w:rFonts w:ascii="Times New Roman" w:hAnsi="Times New Roman" w:cs="Times New Roman"/>
          <w:sz w:val="28"/>
        </w:rPr>
        <w:t>от</w:t>
      </w:r>
      <w:proofErr w:type="gramEnd"/>
      <w:r w:rsidRPr="001200CE">
        <w:rPr>
          <w:rFonts w:ascii="Times New Roman" w:hAnsi="Times New Roman" w:cs="Times New Roman"/>
          <w:sz w:val="28"/>
        </w:rPr>
        <w:t xml:space="preserve"> фашистской блокады. В этом году это юбилейная дата. 80 лет.… Много это или мало? Для масштабов истории – мгновения, а для нас, граждан России, блокада Ленинграда – одно из самых страшных событий великой Отечественной войны. Вниманию посетителей представлены фотографии, отображающие хронику </w:t>
      </w:r>
      <w:proofErr w:type="gramStart"/>
      <w:r w:rsidRPr="001200CE">
        <w:rPr>
          <w:rFonts w:ascii="Times New Roman" w:hAnsi="Times New Roman" w:cs="Times New Roman"/>
          <w:sz w:val="28"/>
        </w:rPr>
        <w:t>блокадного</w:t>
      </w:r>
      <w:proofErr w:type="gramEnd"/>
      <w:r w:rsidRPr="001200CE">
        <w:rPr>
          <w:rFonts w:ascii="Times New Roman" w:hAnsi="Times New Roman" w:cs="Times New Roman"/>
          <w:sz w:val="28"/>
        </w:rPr>
        <w:t xml:space="preserve"> Ленинграда. Страшные слова «война, блокада» ворвались в жизнь этого прекрасного города, неся кровь, разрушения, голод, холод, длившиеся бесконечно для жителей Ленинграда. Но они выстояли! С материалами ознакомились 56 человек.</w:t>
      </w:r>
    </w:p>
    <w:p w:rsidR="001200CE" w:rsidRDefault="002E2E1C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E2E1C">
        <w:rPr>
          <w:rFonts w:ascii="Times New Roman" w:hAnsi="Times New Roman" w:cs="Times New Roman"/>
          <w:sz w:val="28"/>
        </w:rPr>
        <w:t>23 января в МБОУ СОШ с.</w:t>
      </w:r>
      <w:r>
        <w:rPr>
          <w:rFonts w:ascii="Times New Roman" w:hAnsi="Times New Roman" w:cs="Times New Roman"/>
          <w:sz w:val="28"/>
        </w:rPr>
        <w:t xml:space="preserve"> Вознесенское</w:t>
      </w:r>
      <w:r w:rsidRPr="002E2E1C">
        <w:rPr>
          <w:rFonts w:ascii="Times New Roman" w:hAnsi="Times New Roman" w:cs="Times New Roman"/>
          <w:sz w:val="28"/>
        </w:rPr>
        <w:t xml:space="preserve"> был организован и проведен час мужества «Город победивший смерть» для школьников, посвященный прорыву и снятие блокады Ленинграда. Цель мероприятия: воспитание патриотизма, чувства гордости за свою страну, за свой народ, познакомить  с историческими фактами времён Великой Отечественной войны. Школьники узнали о тяжёлой жизни в Ленинграде в условиях блокады: голоде и отсутствии тепла; о блокадном хлебе, карточках; «дороге жизни» по льду Ладожского озера, о мужестве и героизме ленинградцев, вынесших эти испытания. На ярких примерах документальных событий донесли до ребят повествование о городе-мученике, основанное на живых свидетельствах очевидцев. Знание о стойкости ленинградцев, память о них – это достойные ориентиры и нравственная опора грядущим поколениям, на основе которых они будут строить новую жизнь. Мероприятие сопровождалось показом презентации «Блокадные дни Ленинграда» о непокоренном городе. В мероприятии приняли участие 26 человек.</w:t>
      </w:r>
    </w:p>
    <w:p w:rsidR="001200CE" w:rsidRDefault="002E2E1C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 же день</w:t>
      </w:r>
      <w:r w:rsidRPr="002E2E1C">
        <w:rPr>
          <w:rFonts w:ascii="Times New Roman" w:hAnsi="Times New Roman" w:cs="Times New Roman"/>
          <w:sz w:val="28"/>
        </w:rPr>
        <w:t xml:space="preserve"> прошел показ фильма «900 дней мужества и стойкости» для жителей поселения, к 80-летию со дня снятия блокады Ленинграда. Цель мероприятия: воспитание патриотизма, чувства гордости за свою страну, за свой народ. 27 января исполнится 80 лет со дня полного освобождения </w:t>
      </w:r>
      <w:r w:rsidRPr="002E2E1C">
        <w:rPr>
          <w:rFonts w:ascii="Times New Roman" w:hAnsi="Times New Roman" w:cs="Times New Roman"/>
          <w:sz w:val="28"/>
        </w:rPr>
        <w:lastRenderedPageBreak/>
        <w:t xml:space="preserve">Ленинграда </w:t>
      </w:r>
      <w:proofErr w:type="gramStart"/>
      <w:r w:rsidRPr="002E2E1C">
        <w:rPr>
          <w:rFonts w:ascii="Times New Roman" w:hAnsi="Times New Roman" w:cs="Times New Roman"/>
          <w:sz w:val="28"/>
        </w:rPr>
        <w:t>от</w:t>
      </w:r>
      <w:proofErr w:type="gramEnd"/>
      <w:r w:rsidRPr="002E2E1C">
        <w:rPr>
          <w:rFonts w:ascii="Times New Roman" w:hAnsi="Times New Roman" w:cs="Times New Roman"/>
          <w:sz w:val="28"/>
        </w:rPr>
        <w:t xml:space="preserve"> немецко-фашистской блокады. Этот особенный праздник стал Днём воинской славы для всей России. В мировой истории нет подвига, равного подвигу Ленинграда в годы Великой Отечественной войны. 900 долгих дней и ночей вера в победу, добро и справедливость помогала ленинградцам бороться с врагом. Ни один город, ни одна крепость за всю историю существования человечества не выносила столь жестокого испытания. О том, как город, окружённый немецкими войсками, жил, работал, сражался, зрители увидели при просмотре документального фильма «900 дней мужества и стойкости. Несмотря на ужасные лишения и испытания, которые выпали на долю людей, ленинградцы выстояли и спасли город от захватчиков. Беспримерный подвиг жителей и защитников города навсегда остался в российской истории символом отваги, стойкости, величия духа и любви к нашей Родине. В мероприятии приняли участие 29 человек.</w:t>
      </w:r>
    </w:p>
    <w:p w:rsidR="002E2E1C" w:rsidRDefault="002E2E1C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E2E1C">
        <w:rPr>
          <w:rFonts w:ascii="Times New Roman" w:hAnsi="Times New Roman" w:cs="Times New Roman"/>
          <w:sz w:val="28"/>
        </w:rPr>
        <w:t xml:space="preserve">27 января специалистами был подготовлен и транслировался музыкальный час «Песни блокадного Ленинграда». Блокада Ленинграда – одна из самых трагических страниц в истории Великой Отечественной войны. Но, несмотря на трудности, и горе, жители города на Неве продолжали культурную жизнь, тем самым поддерживая друг друга. В эти тяжелые для города времена продолжали работать театры и кинотеатры, радио и библиотеки, была открыта городская филармония. Продолжали творить поэты, писатели, музыканты и художники. </w:t>
      </w:r>
      <w:proofErr w:type="gramStart"/>
      <w:r w:rsidRPr="002E2E1C">
        <w:rPr>
          <w:rFonts w:ascii="Times New Roman" w:hAnsi="Times New Roman" w:cs="Times New Roman"/>
          <w:sz w:val="28"/>
        </w:rPr>
        <w:t xml:space="preserve">В это время создавали свои произведения такие писатели и поэты, как Ю. Воронов, О. Тихонов, А. Молчанов, В. Рождественский, Ольга Федоровна </w:t>
      </w:r>
      <w:proofErr w:type="spellStart"/>
      <w:r w:rsidRPr="002E2E1C">
        <w:rPr>
          <w:rFonts w:ascii="Times New Roman" w:hAnsi="Times New Roman" w:cs="Times New Roman"/>
          <w:sz w:val="28"/>
        </w:rPr>
        <w:t>Берггольц</w:t>
      </w:r>
      <w:proofErr w:type="spellEnd"/>
      <w:r w:rsidRPr="002E2E1C">
        <w:rPr>
          <w:rFonts w:ascii="Times New Roman" w:hAnsi="Times New Roman" w:cs="Times New Roman"/>
          <w:sz w:val="28"/>
        </w:rPr>
        <w:t>, стихи которой стали настоящим символом блокадного Ленинграда.</w:t>
      </w:r>
      <w:proofErr w:type="gramEnd"/>
      <w:r w:rsidRPr="002E2E1C">
        <w:rPr>
          <w:rFonts w:ascii="Times New Roman" w:hAnsi="Times New Roman" w:cs="Times New Roman"/>
          <w:sz w:val="28"/>
        </w:rPr>
        <w:t xml:space="preserve"> Воины носили в карманах гимнастерок вырезки из газет со стихами, а горожане переписывали их в тетрадки и учили наизусть. В программе мероприятия, подготовленной сотрудниками Центра культуры и досуга, прозвучали стихи, зачитаны достоверные факты блокады Ленинграда, и песни блокадного Ленинграда. Прозвучавшие в трансляции рассказы, стихи и песни, в которых поэты и музыканты отразили жизнь Ленинграда и Ленинградцев в те страшные военные годы произвели на слушателей большое впечатление, усилив их эмоциональное сопереживание и никого не оставив равнодушными. Слушателями стали 124 человека.</w:t>
      </w:r>
    </w:p>
    <w:p w:rsidR="002E2E1C" w:rsidRDefault="002E2E1C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E2E1C">
        <w:rPr>
          <w:rFonts w:ascii="Times New Roman" w:hAnsi="Times New Roman" w:cs="Times New Roman"/>
          <w:sz w:val="28"/>
        </w:rPr>
        <w:t xml:space="preserve">26 и 27 января сотрудники Центра Культуры и Досуга «Радуга» провели акцию «Блокадный хлеб», присоединившись Всероссийской акции памяти, которая проходит с 18 по 27 января. Цель: напомнить о беспрецедентной блокаде Ленинграда, направленной на уничтожение голодом миллионов жителей; вызвать у участников Акции памяти эмоциональный отклик и гордость замужество ленинградцев в годы блокады. Всероссийская акция «Блокадный хлеб» призвана напомнить о мужестве жителей Ленинграда, переживших беспрецедентную блокаду миллионного города вражескими захватчиками, почтить память мирных жителей Ленинграда, которые, будучи окруженными врагом и отрезанными от остального мира, более двух лет боролись за свои жизни и жизни родных и близких. Центр Культуры и Досуга «Радуга» тоже присоединился к акции. В </w:t>
      </w:r>
      <w:r w:rsidRPr="002E2E1C">
        <w:rPr>
          <w:rFonts w:ascii="Times New Roman" w:hAnsi="Times New Roman" w:cs="Times New Roman"/>
          <w:sz w:val="28"/>
        </w:rPr>
        <w:lastRenderedPageBreak/>
        <w:t>ней приняли участие жители поселения, учащиеся школы. Всем участникам предлагали те самые 125 грамм, которые были единственным шансом выжить в осажденном городе. Рассказали жителям стихи, посвященные блокаде Ленинграда, рассказали, из каких ингредиентов готовился блокадный хлеб, раздали подготовленные ленточки и буклеты, содержащие информацию и хронологию событий, связанную с блокадой Ленинграда. Приняло участие в акции 56 человек.</w:t>
      </w:r>
    </w:p>
    <w:p w:rsidR="001200CE" w:rsidRDefault="002E2E1C" w:rsidP="002E2E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день</w:t>
      </w:r>
      <w:r w:rsidRPr="002E2E1C">
        <w:rPr>
          <w:rFonts w:ascii="Times New Roman" w:hAnsi="Times New Roman" w:cs="Times New Roman"/>
          <w:sz w:val="28"/>
        </w:rPr>
        <w:t xml:space="preserve"> для жителей села была подготовлена и проведена литературно-музыкальная композиция «Блокадной вечности страницы». Цель мероприятия: Воспитание патриотизма и чувства гордости за советский народ через изучение истории блокадного Ленинграда, подвига, совершённого его жителями. Битва за Ленинград является одной из решающих битв Второй мировой войны и занимает особое место в мировой военной истории. Ведущие очень подробно рассказывали обо всех тяготах и испытаниях, которые выпали на долю тех, кому пришлось прожить более двух долгих блокадных лет. Дети рассказали о дневнике Тани Савичевой, который стал одной из главных улик на Нюрнбергском процессе в Германии. В память о людской трагедии была объявлена Минута молчания. В мероприятии приняли участие любительское объединение «АРТИСТиКО» и национальные коллективы «Гилэкпин» и «Кокони». Количество участников: 68 человек.</w:t>
      </w:r>
    </w:p>
    <w:p w:rsidR="00031147" w:rsidRDefault="003F257A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к </w:t>
      </w:r>
      <w:r w:rsidR="002E2E1C">
        <w:rPr>
          <w:rFonts w:ascii="Times New Roman" w:hAnsi="Times New Roman" w:cs="Times New Roman"/>
          <w:sz w:val="28"/>
        </w:rPr>
        <w:t>юбилейной дате</w:t>
      </w:r>
      <w:r>
        <w:rPr>
          <w:rFonts w:ascii="Times New Roman" w:hAnsi="Times New Roman" w:cs="Times New Roman"/>
          <w:sz w:val="28"/>
        </w:rPr>
        <w:t xml:space="preserve"> </w:t>
      </w:r>
      <w:r w:rsidR="002E2E1C">
        <w:rPr>
          <w:rFonts w:ascii="Times New Roman" w:hAnsi="Times New Roman" w:cs="Times New Roman"/>
          <w:sz w:val="28"/>
        </w:rPr>
        <w:t>было проведено 6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2E2E1C">
        <w:rPr>
          <w:rFonts w:ascii="Times New Roman" w:hAnsi="Times New Roman" w:cs="Times New Roman"/>
          <w:sz w:val="28"/>
        </w:rPr>
        <w:t>ий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2E2E1C">
        <w:rPr>
          <w:rFonts w:ascii="Times New Roman" w:hAnsi="Times New Roman" w:cs="Times New Roman"/>
          <w:sz w:val="28"/>
        </w:rPr>
        <w:t>359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031147" w:rsidRPr="0003114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E2E1C" w:rsidRDefault="002E2E1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E2E1C"/>
    <w:rsid w:val="003F257A"/>
    <w:rsid w:val="006D3BC2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5</cp:revision>
  <dcterms:created xsi:type="dcterms:W3CDTF">2023-10-16T01:42:00Z</dcterms:created>
  <dcterms:modified xsi:type="dcterms:W3CDTF">2024-01-27T08:50:00Z</dcterms:modified>
</cp:coreProperties>
</file>