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A49" w:rsidRPr="004D18D6" w:rsidRDefault="00B11A49" w:rsidP="00B11A4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План</w:t>
      </w:r>
    </w:p>
    <w:p w:rsidR="00B11A49" w:rsidRPr="004D18D6" w:rsidRDefault="00B11A49" w:rsidP="00B11A4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B11A49" w:rsidRPr="004D18D6" w:rsidRDefault="00B11A49" w:rsidP="00B11A4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B11A49" w:rsidRPr="004D18D6" w:rsidRDefault="00B11A49" w:rsidP="00B11A4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B11A49" w:rsidRPr="004D18D6" w:rsidRDefault="00B11A49" w:rsidP="00B11A4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B11A49" w:rsidRPr="004D18D6" w:rsidRDefault="00B11A49" w:rsidP="00B11A4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октябрь</w:t>
      </w:r>
      <w:r w:rsidRPr="004D18D6">
        <w:rPr>
          <w:rFonts w:ascii="Times New Roman" w:hAnsi="Times New Roman" w:cs="Times New Roman"/>
          <w:sz w:val="28"/>
          <w:szCs w:val="28"/>
        </w:rPr>
        <w:t xml:space="preserve"> 2022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11A49" w:rsidRPr="00B11A49" w:rsidRDefault="00B11A49" w:rsidP="00B11A49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48"/>
        <w:gridCol w:w="1904"/>
        <w:gridCol w:w="2042"/>
        <w:gridCol w:w="1945"/>
      </w:tblGrid>
      <w:tr w:rsidR="00B11A49" w:rsidRPr="00B11A49" w:rsidTr="00AD7E56">
        <w:trPr>
          <w:trHeight w:val="144"/>
        </w:trPr>
        <w:tc>
          <w:tcPr>
            <w:tcW w:w="347" w:type="pct"/>
          </w:tcPr>
          <w:p w:rsidR="00B11A49" w:rsidRP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11A49" w:rsidRP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620" w:type="pct"/>
          </w:tcPr>
          <w:p w:rsidR="00B11A49" w:rsidRP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980" w:type="pct"/>
          </w:tcPr>
          <w:p w:rsidR="00B11A49" w:rsidRP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B11A49" w:rsidRP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51" w:type="pct"/>
          </w:tcPr>
          <w:p w:rsidR="00B11A49" w:rsidRP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B11A49" w:rsidRP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01" w:type="pct"/>
          </w:tcPr>
          <w:p w:rsidR="00B11A49" w:rsidRP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24791C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пожилых людей</w:t>
            </w:r>
          </w:p>
          <w:p w:rsidR="00B11A49" w:rsidRPr="006D2A3F" w:rsidRDefault="00B11A49" w:rsidP="00AD7E56">
            <w:pPr>
              <w:spacing w:after="0" w:line="240" w:lineRule="exact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Ч</w:t>
            </w:r>
            <w:r w:rsidRPr="006D2A3F">
              <w:rPr>
                <w:rFonts w:ascii="Times New Roman" w:hAnsi="Times New Roman"/>
                <w:iCs/>
                <w:sz w:val="24"/>
                <w:szCs w:val="24"/>
              </w:rPr>
              <w:t>айные посиделки</w:t>
            </w:r>
          </w:p>
          <w:p w:rsidR="00B11A49" w:rsidRPr="00767521" w:rsidRDefault="00B11A49" w:rsidP="00AD7E56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6D2A3F">
              <w:rPr>
                <w:rFonts w:ascii="Times New Roman" w:hAnsi="Times New Roman"/>
                <w:iCs/>
                <w:sz w:val="24"/>
                <w:szCs w:val="24"/>
              </w:rPr>
              <w:t>"Кто в радости живет, того кручина не возьмет»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6D2A3F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51" w:type="pct"/>
          </w:tcPr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6B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46B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46B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24791C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 xml:space="preserve">Выставка ДПИ </w:t>
            </w:r>
          </w:p>
          <w:p w:rsidR="00B11A49" w:rsidRPr="006D2A3F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>«Я на пенсии сижу, время зря не провожу!»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51" w:type="pct"/>
          </w:tcPr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6B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46B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46B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Курочкина Е.В.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24791C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 xml:space="preserve">Час полезных советов 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>«Не просто жить, а быть здоровым»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105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8E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4B78E8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4B78E8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Конкина М.А.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Default="0024791C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В</w:t>
            </w:r>
            <w:r w:rsidRPr="006D2A3F">
              <w:rPr>
                <w:rFonts w:ascii="Times New Roman" w:hAnsi="Times New Roman"/>
                <w:iCs/>
                <w:sz w:val="24"/>
                <w:szCs w:val="24"/>
              </w:rPr>
              <w:t>ыставка рисунков ко дню пожилых людей</w:t>
            </w:r>
          </w:p>
          <w:p w:rsidR="00B11A49" w:rsidRPr="006D2A3F" w:rsidRDefault="00B11A49" w:rsidP="00AD7E56">
            <w:pPr>
              <w:spacing w:after="0" w:line="240" w:lineRule="exact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"Хобби моей бабушки» </w:t>
            </w:r>
          </w:p>
          <w:p w:rsidR="00B11A49" w:rsidRPr="006D2A3F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05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8E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4B78E8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4B78E8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Курочкина Е.В.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Default="0024791C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4791C" w:rsidRDefault="0024791C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Всероссийский день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хотьбы</w:t>
            </w:r>
            <w:proofErr w:type="spellEnd"/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01.10.-02.10.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2022г.</w:t>
            </w:r>
          </w:p>
        </w:tc>
        <w:tc>
          <w:tcPr>
            <w:tcW w:w="1051" w:type="pct"/>
          </w:tcPr>
          <w:p w:rsidR="00B11A49" w:rsidRPr="003C6B3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3C6B3C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3C6B3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3C6B3C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3C6B3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3C6B3C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6B3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3C6B3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C6B3C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А.Г.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День учителя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iCs/>
                <w:sz w:val="24"/>
                <w:szCs w:val="24"/>
              </w:rPr>
            </w:pPr>
            <w:r w:rsidRPr="004B78E8">
              <w:rPr>
                <w:rFonts w:ascii="Times New Roman" w:hAnsi="Times New Roman"/>
                <w:iCs/>
                <w:sz w:val="24"/>
                <w:szCs w:val="24"/>
              </w:rPr>
              <w:t>Час поздравления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B78E8">
              <w:rPr>
                <w:rFonts w:ascii="Times New Roman" w:hAnsi="Times New Roman"/>
                <w:iCs/>
                <w:sz w:val="24"/>
                <w:szCs w:val="24"/>
              </w:rPr>
              <w:t>«Это гордое слово-учитель»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05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8E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4B78E8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4B78E8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С.И.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67521">
              <w:rPr>
                <w:rFonts w:ascii="Times New Roman" w:hAnsi="Times New Roman"/>
                <w:sz w:val="24"/>
                <w:szCs w:val="24"/>
              </w:rPr>
              <w:t>Эстетический час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67521">
              <w:rPr>
                <w:rFonts w:ascii="Times New Roman" w:hAnsi="Times New Roman"/>
                <w:sz w:val="24"/>
                <w:szCs w:val="24"/>
              </w:rPr>
              <w:t xml:space="preserve"> «Красота спасёт мир»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51" w:type="pct"/>
          </w:tcPr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6B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46B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46B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 xml:space="preserve">Литературный час 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 xml:space="preserve">«Кровно связан с родной землёй» </w:t>
            </w:r>
            <w:r w:rsidRPr="006D2A3F">
              <w:rPr>
                <w:rFonts w:ascii="Times New Roman" w:hAnsi="Times New Roman"/>
                <w:i/>
                <w:sz w:val="24"/>
                <w:szCs w:val="24"/>
              </w:rPr>
              <w:t>(95-летие Кучеренко П.С.)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51" w:type="pct"/>
          </w:tcPr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6B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46B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46B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62ACC">
              <w:rPr>
                <w:rFonts w:ascii="Times New Roman" w:hAnsi="Times New Roman"/>
                <w:sz w:val="24"/>
                <w:szCs w:val="24"/>
              </w:rPr>
              <w:t>нформационн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о-просветительское мероприятие 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«Разговор начистоту:</w:t>
            </w:r>
            <w:r w:rsidRPr="00862ACC">
              <w:rPr>
                <w:rFonts w:ascii="Times New Roman" w:hAnsi="Times New Roman"/>
                <w:sz w:val="24"/>
                <w:szCs w:val="24"/>
              </w:rPr>
              <w:t xml:space="preserve"> борьба с вредными привычками»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51" w:type="pct"/>
          </w:tcPr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6B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46B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46B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Конкина М.А.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Классный час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 xml:space="preserve"> «Мир, добро и согласие между человеком и природой»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51" w:type="pct"/>
          </w:tcPr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6B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46B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46B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С.И.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bCs/>
                <w:sz w:val="24"/>
                <w:szCs w:val="24"/>
              </w:rPr>
            </w:pPr>
            <w:r w:rsidRPr="00862ACC">
              <w:rPr>
                <w:rFonts w:ascii="Times New Roman" w:hAnsi="Times New Roman"/>
                <w:bCs/>
                <w:sz w:val="24"/>
                <w:szCs w:val="24"/>
              </w:rPr>
              <w:t xml:space="preserve">Час правовых знаний 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bCs/>
                <w:sz w:val="24"/>
                <w:szCs w:val="24"/>
              </w:rPr>
            </w:pPr>
            <w:r w:rsidRPr="00862ACC">
              <w:rPr>
                <w:rFonts w:ascii="Times New Roman" w:hAnsi="Times New Roman"/>
                <w:bCs/>
                <w:sz w:val="24"/>
                <w:szCs w:val="24"/>
              </w:rPr>
              <w:t>«Твои права, подросток»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051" w:type="pct"/>
          </w:tcPr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6B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46B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46B3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час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«Спорт и мы»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51" w:type="pct"/>
          </w:tcPr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1F46B3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2ACC"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proofErr w:type="gramStart"/>
            <w:r w:rsidRPr="00862AC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62ACC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lastRenderedPageBreak/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А.Г.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862ACC">
              <w:rPr>
                <w:rFonts w:ascii="Times New Roman" w:hAnsi="Times New Roman"/>
                <w:b/>
                <w:sz w:val="24"/>
                <w:szCs w:val="24"/>
              </w:rPr>
              <w:t>Покров</w:t>
            </w:r>
          </w:p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Информационно-развлекательная программа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«Покровская ярмарка»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051" w:type="pct"/>
          </w:tcPr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2AC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862AC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62ACC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Конкина М.А. 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отца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«Хочу быть как папа»</w:t>
            </w:r>
          </w:p>
          <w:p w:rsidR="00B11A49" w:rsidRPr="00767521" w:rsidRDefault="00B11A49" w:rsidP="00AD7E56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051" w:type="pct"/>
          </w:tcPr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2AC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862AC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62ACC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С.И.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20" w:type="pct"/>
          </w:tcPr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Викторина-беседа</w:t>
            </w:r>
          </w:p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«Папа может все что угодно»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51" w:type="pct"/>
          </w:tcPr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4F45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624F45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624F45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Годовщина образования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Хабаровского края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«Моя земля – на ней мне жить»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051" w:type="pct"/>
          </w:tcPr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2AC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862AC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62ACC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Конкина М.А.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«Осенние проделки природы»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51" w:type="pct"/>
          </w:tcPr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2AC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862AC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62ACC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4B78E8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B78E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 xml:space="preserve">Час памяти 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>«Репрессии: как это было» (</w:t>
            </w:r>
            <w:r w:rsidRPr="006D2A3F">
              <w:rPr>
                <w:rFonts w:ascii="Times New Roman" w:hAnsi="Times New Roman"/>
                <w:i/>
                <w:sz w:val="24"/>
                <w:szCs w:val="24"/>
              </w:rPr>
              <w:t>ко Дню памяти жертв политических репрессий)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51" w:type="pct"/>
          </w:tcPr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2AC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862AC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62ACC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>Игровая викторина</w:t>
            </w:r>
          </w:p>
          <w:p w:rsidR="00B11A49" w:rsidRPr="006D2A3F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 xml:space="preserve"> «Знатоки мультфильмов» 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i/>
                <w:sz w:val="24"/>
                <w:szCs w:val="24"/>
              </w:rPr>
              <w:t>(Международный день анимации)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51" w:type="pct"/>
          </w:tcPr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2AC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862AC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62ACC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20" w:type="pct"/>
          </w:tcPr>
          <w:p w:rsidR="00B11A49" w:rsidRPr="006D2A3F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Турнир по шашкам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51" w:type="pct"/>
          </w:tcPr>
          <w:p w:rsidR="00B11A49" w:rsidRPr="0061542B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1542B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61542B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1542B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61542B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1542B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542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61542B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61542B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61542B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1542B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1542B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А.Г.</w:t>
            </w:r>
          </w:p>
        </w:tc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20" w:type="pct"/>
          </w:tcPr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рождения комсомола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«Не расстанусь с комсомолом, буду вечно молодым»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51" w:type="pct"/>
          </w:tcPr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862AC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862ACC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2AC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862AC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862ACC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624F45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24F45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Фомина О.Б.</w:t>
            </w:r>
          </w:p>
        </w:tc>
        <w:bookmarkStart w:id="0" w:name="_GoBack"/>
        <w:bookmarkEnd w:id="0"/>
      </w:tr>
      <w:tr w:rsidR="00B11A49" w:rsidRPr="00CB1864" w:rsidTr="00AD7E56">
        <w:trPr>
          <w:trHeight w:val="144"/>
        </w:trPr>
        <w:tc>
          <w:tcPr>
            <w:tcW w:w="347" w:type="pct"/>
          </w:tcPr>
          <w:p w:rsidR="00B11A49" w:rsidRPr="00D1072B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20" w:type="pct"/>
          </w:tcPr>
          <w:p w:rsidR="00B11A49" w:rsidRPr="00961B00" w:rsidRDefault="00B11A49" w:rsidP="00AD7E56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961B00">
              <w:rPr>
                <w:rFonts w:ascii="Times New Roman" w:hAnsi="Times New Roman"/>
                <w:b/>
                <w:sz w:val="24"/>
                <w:szCs w:val="24"/>
              </w:rPr>
              <w:t xml:space="preserve">День памяти жертв политических репрессий 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Дискуссия за круглым столом</w:t>
            </w:r>
          </w:p>
          <w:p w:rsidR="00B11A49" w:rsidRPr="00FE109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E109C">
              <w:rPr>
                <w:rFonts w:ascii="Times New Roman" w:hAnsi="Times New Roman"/>
                <w:sz w:val="24"/>
                <w:szCs w:val="24"/>
              </w:rPr>
              <w:t>«Мы никогда не</w:t>
            </w:r>
          </w:p>
          <w:p w:rsidR="00B11A49" w:rsidRPr="00BC617C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E109C">
              <w:rPr>
                <w:rFonts w:ascii="Times New Roman" w:hAnsi="Times New Roman"/>
                <w:sz w:val="24"/>
                <w:szCs w:val="24"/>
              </w:rPr>
              <w:t>позабудем, что были дважды рождены»</w:t>
            </w:r>
          </w:p>
        </w:tc>
        <w:tc>
          <w:tcPr>
            <w:tcW w:w="980" w:type="pct"/>
          </w:tcPr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30.10.2022г.</w:t>
            </w:r>
          </w:p>
          <w:p w:rsidR="00B11A49" w:rsidRDefault="00B11A49" w:rsidP="00AD7E56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51" w:type="pct"/>
          </w:tcPr>
          <w:p w:rsidR="00B11A49" w:rsidRPr="007751A6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751A6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1A49" w:rsidRPr="007751A6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751A6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1A49" w:rsidRPr="007751A6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751A6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1A49" w:rsidRPr="00B24B24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51A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7751A6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7751A6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1A49" w:rsidRPr="00961B00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1A49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1A49" w:rsidRPr="008F0B37" w:rsidRDefault="00B11A49" w:rsidP="00AD7E56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Фомина О.Б.</w:t>
            </w:r>
          </w:p>
        </w:tc>
      </w:tr>
    </w:tbl>
    <w:p w:rsidR="00096C2F" w:rsidRDefault="00096C2F" w:rsidP="00AD7E56">
      <w:pPr>
        <w:spacing w:after="0" w:line="240" w:lineRule="exact"/>
        <w:ind w:right="-144"/>
        <w:jc w:val="center"/>
      </w:pPr>
    </w:p>
    <w:p w:rsidR="0024791C" w:rsidRDefault="0024791C" w:rsidP="00AD7E56">
      <w:pPr>
        <w:spacing w:after="0" w:line="240" w:lineRule="exact"/>
        <w:ind w:right="-144"/>
        <w:jc w:val="both"/>
      </w:pPr>
    </w:p>
    <w:p w:rsidR="0024791C" w:rsidRDefault="0024791C" w:rsidP="00AD7E56">
      <w:pPr>
        <w:spacing w:after="0" w:line="240" w:lineRule="exact"/>
        <w:ind w:right="-144"/>
        <w:jc w:val="both"/>
      </w:pPr>
    </w:p>
    <w:p w:rsidR="0024791C" w:rsidRDefault="0024791C" w:rsidP="0024791C">
      <w:pPr>
        <w:spacing w:after="0"/>
        <w:ind w:right="-144"/>
        <w:jc w:val="both"/>
        <w:rPr>
          <w:rFonts w:ascii="Times New Roman" w:hAnsi="Times New Roman" w:cs="Times New Roman"/>
          <w:sz w:val="28"/>
          <w:szCs w:val="28"/>
        </w:rPr>
      </w:pPr>
      <w:r w:rsidRPr="0024791C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 xml:space="preserve"> МКУК Центра Культуры</w:t>
      </w:r>
    </w:p>
    <w:p w:rsidR="0024791C" w:rsidRDefault="0024791C" w:rsidP="0024791C">
      <w:pPr>
        <w:spacing w:after="0"/>
        <w:ind w:right="-1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Досуга «Радуга»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Н.А.Иванова</w:t>
      </w:r>
      <w:proofErr w:type="spellEnd"/>
    </w:p>
    <w:p w:rsidR="0024791C" w:rsidRDefault="0024791C" w:rsidP="0024791C">
      <w:pPr>
        <w:spacing w:after="0"/>
        <w:ind w:right="-144"/>
        <w:jc w:val="both"/>
        <w:rPr>
          <w:rFonts w:ascii="Times New Roman" w:hAnsi="Times New Roman" w:cs="Times New Roman"/>
          <w:sz w:val="28"/>
          <w:szCs w:val="28"/>
        </w:rPr>
      </w:pPr>
    </w:p>
    <w:p w:rsidR="0024791C" w:rsidRDefault="0024791C" w:rsidP="0024791C">
      <w:pPr>
        <w:spacing w:after="0"/>
        <w:ind w:right="-144"/>
        <w:jc w:val="both"/>
        <w:rPr>
          <w:rFonts w:ascii="Times New Roman" w:hAnsi="Times New Roman" w:cs="Times New Roman"/>
          <w:sz w:val="28"/>
          <w:szCs w:val="28"/>
        </w:rPr>
      </w:pPr>
    </w:p>
    <w:p w:rsidR="0024791C" w:rsidRDefault="0024791C" w:rsidP="0024791C">
      <w:pPr>
        <w:spacing w:after="0"/>
        <w:ind w:right="-144"/>
        <w:jc w:val="both"/>
        <w:rPr>
          <w:rFonts w:ascii="Times New Roman" w:hAnsi="Times New Roman" w:cs="Times New Roman"/>
          <w:sz w:val="28"/>
          <w:szCs w:val="28"/>
        </w:rPr>
      </w:pPr>
    </w:p>
    <w:p w:rsidR="0024791C" w:rsidRDefault="0024791C" w:rsidP="0024791C">
      <w:pPr>
        <w:spacing w:after="0"/>
        <w:ind w:right="-1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Конкина Марина Александровна</w:t>
      </w:r>
    </w:p>
    <w:p w:rsidR="0024791C" w:rsidRPr="00AD7E56" w:rsidRDefault="0024791C" w:rsidP="0024791C">
      <w:pPr>
        <w:spacing w:after="0"/>
        <w:ind w:right="-1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89242234991</w:t>
      </w:r>
    </w:p>
    <w:p w:rsidR="00AD7E56" w:rsidRPr="00AD7E56" w:rsidRDefault="00AD7E56">
      <w:pPr>
        <w:spacing w:after="0"/>
        <w:ind w:right="-144"/>
        <w:jc w:val="both"/>
        <w:rPr>
          <w:rFonts w:ascii="Times New Roman" w:hAnsi="Times New Roman" w:cs="Times New Roman"/>
        </w:rPr>
      </w:pPr>
    </w:p>
    <w:sectPr w:rsidR="00AD7E56" w:rsidRPr="00AD7E56" w:rsidSect="00B11A49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A49"/>
    <w:rsid w:val="00096C2F"/>
    <w:rsid w:val="0024791C"/>
    <w:rsid w:val="00AD7E56"/>
    <w:rsid w:val="00B1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3</cp:revision>
  <dcterms:created xsi:type="dcterms:W3CDTF">2022-09-07T03:26:00Z</dcterms:created>
  <dcterms:modified xsi:type="dcterms:W3CDTF">2022-09-07T03:54:00Z</dcterms:modified>
</cp:coreProperties>
</file>