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9956F8" w:rsidRPr="004D18D6" w:rsidRDefault="009956F8" w:rsidP="009956F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июль</w:t>
      </w:r>
      <w:r w:rsidRPr="004D18D6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956F8" w:rsidRPr="004D18D6" w:rsidRDefault="009956F8" w:rsidP="009956F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25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331"/>
        <w:gridCol w:w="1599"/>
        <w:gridCol w:w="1999"/>
        <w:gridCol w:w="1883"/>
      </w:tblGrid>
      <w:tr w:rsidR="009956F8" w:rsidRPr="004D18D6" w:rsidTr="002B55ED">
        <w:trPr>
          <w:trHeight w:val="144"/>
        </w:trPr>
        <w:tc>
          <w:tcPr>
            <w:tcW w:w="344" w:type="pct"/>
            <w:tcBorders>
              <w:right w:val="single" w:sz="4" w:space="0" w:color="auto"/>
            </w:tcBorders>
            <w:shd w:val="clear" w:color="auto" w:fill="auto"/>
          </w:tcPr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4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5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95" w:type="pct"/>
            <w:tcBorders>
              <w:left w:val="single" w:sz="4" w:space="0" w:color="auto"/>
            </w:tcBorders>
            <w:shd w:val="clear" w:color="auto" w:fill="auto"/>
          </w:tcPr>
          <w:p w:rsidR="009956F8" w:rsidRPr="004D18D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«Цветочная мозаика»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01.07.2022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«Мир безграничных возможностей»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02.07.2022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«Здоровый образ жизни – это круто!»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03.07.202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Конкурсн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spell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игровая программа «Улыбка дружбе помогает»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05.07.2022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Экологический час 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«Почему плачут берёзы»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06.07.2022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5710C1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«Ромашка в подарок»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07.07.2022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1F67F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День бадминтона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08.07 -09.07 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2022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Н.А.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День семьи, любви и верности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«Ромашковое счастье»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08.07.2022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День рыбака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«День рождения водяного»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10.07.2022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Час размышления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«Берегись бед, пока их нет»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563969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программа «Хорошие книги – друзья навсегда»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14.07.2022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«Тигриной тропой» (Международный  день тигра)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15.07.2022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села 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Вознесенское</w:t>
            </w:r>
            <w:proofErr w:type="gramEnd"/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Праздник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«Где песня льется – там хорошо живется»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026666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Спортивный праздник, 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села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утбол,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16.07.2022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«Мы спортивные ребята» (День физкультурника)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19.07.2022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«Летом некогда скучать, будем прыгать и играть»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20.07.2022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026666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шахмат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20.07-21.07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Н.А.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«Пиво и подростковый алкоголизм»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22.07.2022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детских рисунков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«Краски лета»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23.07.2022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«Лето на дворе-веселье детворе»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26.07.2022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«Наша истинная национальность – человек»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28.07.2022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Игра - викторина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«О братьях наших меньших»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29.07.2022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Игровая развлекательная программа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«Дружба-это 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здорово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30.07.2022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56F8" w:rsidRPr="008F0B37" w:rsidTr="002B55ED">
        <w:trPr>
          <w:trHeight w:val="144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Праздник национальной культуры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«Лики </w:t>
            </w:r>
            <w:proofErr w:type="spellStart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нани</w:t>
            </w:r>
            <w:proofErr w:type="spellEnd"/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30.07.2022 г.</w:t>
            </w:r>
          </w:p>
          <w:p w:rsidR="009956F8" w:rsidRPr="00197EE6" w:rsidRDefault="009956F8" w:rsidP="002B55ED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EE6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сть-Гур</w:t>
            </w:r>
            <w:proofErr w:type="spellEnd"/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6F8" w:rsidRPr="00AE1A50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5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9956F8" w:rsidRPr="00AE1A50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50">
              <w:rPr>
                <w:rFonts w:ascii="Times New Roman" w:eastAsia="Calibri" w:hAnsi="Times New Roman" w:cs="Times New Roman"/>
                <w:sz w:val="24"/>
                <w:szCs w:val="24"/>
              </w:rPr>
              <w:t>Иванова Н.А</w:t>
            </w:r>
          </w:p>
          <w:p w:rsidR="009956F8" w:rsidRPr="00197EE6" w:rsidRDefault="009956F8" w:rsidP="002B55ED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B63AB1" w:rsidRDefault="00B63AB1" w:rsidP="009956F8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</w:t>
      </w: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Досуга «Радуга»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Н.А.Иванова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Конкина Марина Александровна</w:t>
      </w: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89242234991</w:t>
      </w:r>
    </w:p>
    <w:p w:rsidR="009956F8" w:rsidRDefault="009956F8" w:rsidP="009956F8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9956F8" w:rsidRPr="009956F8" w:rsidRDefault="009956F8" w:rsidP="009956F8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sectPr w:rsidR="009956F8" w:rsidRPr="009956F8" w:rsidSect="005710C1">
      <w:pgSz w:w="11906" w:h="16838"/>
      <w:pgMar w:top="1134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6F8"/>
    <w:rsid w:val="005710C1"/>
    <w:rsid w:val="009956F8"/>
    <w:rsid w:val="00B6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2</cp:revision>
  <dcterms:created xsi:type="dcterms:W3CDTF">2022-06-28T01:45:00Z</dcterms:created>
  <dcterms:modified xsi:type="dcterms:W3CDTF">2022-06-28T04:10:00Z</dcterms:modified>
</cp:coreProperties>
</file>